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9C289D" w:rsidRPr="009C289D" w:rsidTr="005E6A42">
        <w:tc>
          <w:tcPr>
            <w:tcW w:w="5103" w:type="dxa"/>
            <w:tcBorders>
              <w:top w:val="nil"/>
              <w:left w:val="nil"/>
              <w:bottom w:val="nil"/>
              <w:right w:val="nil"/>
            </w:tcBorders>
          </w:tcPr>
          <w:p w:rsidR="009C289D" w:rsidRPr="009C289D" w:rsidRDefault="009C289D" w:rsidP="005E6A42">
            <w:pPr>
              <w:spacing w:after="0" w:line="240" w:lineRule="auto"/>
              <w:jc w:val="center"/>
              <w:rPr>
                <w:rFonts w:ascii="Times New Roman" w:eastAsia="Times New Roman" w:hAnsi="Times New Roman" w:cs="Times New Roman"/>
                <w:sz w:val="24"/>
                <w:szCs w:val="24"/>
                <w:lang w:val="tt-RU"/>
              </w:rPr>
            </w:pPr>
            <w:r w:rsidRPr="009C289D">
              <w:rPr>
                <w:rFonts w:ascii="Times New Roman" w:hAnsi="Times New Roman" w:cs="Times New Roman"/>
                <w:sz w:val="24"/>
                <w:szCs w:val="24"/>
                <w:lang w:val="tt-RU"/>
              </w:rPr>
              <w:t>РЕСПУБЛИКА ТАТАРСТАН</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Совет</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Елантовского сельского поселения</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Нижнекамского муниципального района</w:t>
            </w:r>
          </w:p>
          <w:p w:rsidR="009C289D" w:rsidRPr="009C289D" w:rsidRDefault="009C289D" w:rsidP="005E6A42">
            <w:pPr>
              <w:spacing w:after="0" w:line="240" w:lineRule="auto"/>
              <w:jc w:val="center"/>
              <w:rPr>
                <w:rFonts w:ascii="Times New Roman" w:hAnsi="Times New Roman" w:cs="Times New Roman"/>
                <w:sz w:val="24"/>
                <w:szCs w:val="24"/>
                <w:lang w:val="tt-RU"/>
              </w:rPr>
            </w:pP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 xml:space="preserve">423597, Нижнекамский район, </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с. Елантово, ул. Нагорная, 1г</w:t>
            </w:r>
          </w:p>
          <w:p w:rsidR="009C289D" w:rsidRPr="009C289D" w:rsidRDefault="009C289D" w:rsidP="005E6A42">
            <w:pPr>
              <w:spacing w:after="0" w:line="240" w:lineRule="auto"/>
              <w:jc w:val="center"/>
              <w:rPr>
                <w:rFonts w:ascii="Times New Roman" w:hAnsi="Times New Roman" w:cs="Times New Roman"/>
                <w:sz w:val="24"/>
                <w:szCs w:val="24"/>
                <w:lang w:val="tt-RU"/>
              </w:rPr>
            </w:pPr>
          </w:p>
        </w:tc>
        <w:tc>
          <w:tcPr>
            <w:tcW w:w="5103" w:type="dxa"/>
            <w:tcBorders>
              <w:top w:val="nil"/>
              <w:left w:val="nil"/>
              <w:bottom w:val="nil"/>
              <w:right w:val="nil"/>
            </w:tcBorders>
          </w:tcPr>
          <w:p w:rsidR="009C289D" w:rsidRPr="009C289D" w:rsidRDefault="009C289D" w:rsidP="005E6A42">
            <w:pPr>
              <w:spacing w:after="0" w:line="240" w:lineRule="auto"/>
              <w:jc w:val="center"/>
              <w:rPr>
                <w:rFonts w:ascii="Times New Roman" w:eastAsia="Times New Roman" w:hAnsi="Times New Roman" w:cs="Times New Roman"/>
                <w:sz w:val="24"/>
                <w:szCs w:val="24"/>
                <w:lang w:val="tt-RU"/>
              </w:rPr>
            </w:pPr>
            <w:r w:rsidRPr="009C289D">
              <w:rPr>
                <w:rFonts w:ascii="Times New Roman" w:hAnsi="Times New Roman" w:cs="Times New Roman"/>
                <w:sz w:val="24"/>
                <w:szCs w:val="24"/>
                <w:lang w:val="tt-RU"/>
              </w:rPr>
              <w:t xml:space="preserve">ТАТАРСТАН РЕСПУБЛИКАСЫ </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Түбән Кама муниципаль районы</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Елантау авыл жирлеге</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Советы</w:t>
            </w:r>
          </w:p>
          <w:p w:rsidR="009C289D" w:rsidRPr="009C289D" w:rsidRDefault="009C289D" w:rsidP="005E6A42">
            <w:pPr>
              <w:spacing w:after="0" w:line="240" w:lineRule="auto"/>
              <w:jc w:val="center"/>
              <w:rPr>
                <w:rFonts w:ascii="Times New Roman" w:hAnsi="Times New Roman" w:cs="Times New Roman"/>
                <w:sz w:val="24"/>
                <w:szCs w:val="24"/>
                <w:lang w:val="tt-RU"/>
              </w:rPr>
            </w:pP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 xml:space="preserve">423597, Түбән Кама  районы, </w:t>
            </w:r>
          </w:p>
          <w:p w:rsidR="009C289D" w:rsidRPr="009C289D" w:rsidRDefault="009C289D" w:rsidP="005E6A42">
            <w:pPr>
              <w:spacing w:after="0" w:line="240" w:lineRule="auto"/>
              <w:jc w:val="center"/>
              <w:rPr>
                <w:rFonts w:ascii="Times New Roman" w:hAnsi="Times New Roman" w:cs="Times New Roman"/>
                <w:sz w:val="24"/>
                <w:szCs w:val="24"/>
                <w:lang w:val="tt-RU"/>
              </w:rPr>
            </w:pPr>
            <w:r w:rsidRPr="009C289D">
              <w:rPr>
                <w:rFonts w:ascii="Times New Roman" w:hAnsi="Times New Roman" w:cs="Times New Roman"/>
                <w:sz w:val="24"/>
                <w:szCs w:val="24"/>
                <w:lang w:val="tt-RU"/>
              </w:rPr>
              <w:t>Елантау авылы Нагорная урамы, 1г</w:t>
            </w:r>
          </w:p>
          <w:p w:rsidR="009C289D" w:rsidRPr="009C289D" w:rsidRDefault="009C289D" w:rsidP="005E6A42">
            <w:pPr>
              <w:spacing w:after="0" w:line="240" w:lineRule="auto"/>
              <w:jc w:val="center"/>
              <w:rPr>
                <w:rFonts w:ascii="Times New Roman" w:hAnsi="Times New Roman" w:cs="Times New Roman"/>
                <w:sz w:val="24"/>
                <w:szCs w:val="24"/>
                <w:lang w:val="tt-RU"/>
              </w:rPr>
            </w:pPr>
          </w:p>
        </w:tc>
      </w:tr>
      <w:tr w:rsidR="009C289D" w:rsidRPr="00F160CE" w:rsidTr="005E6A42">
        <w:trPr>
          <w:trHeight w:val="333"/>
        </w:trPr>
        <w:tc>
          <w:tcPr>
            <w:tcW w:w="10206" w:type="dxa"/>
            <w:gridSpan w:val="2"/>
            <w:tcBorders>
              <w:top w:val="nil"/>
              <w:left w:val="nil"/>
              <w:bottom w:val="single" w:sz="12" w:space="0" w:color="auto"/>
              <w:right w:val="nil"/>
            </w:tcBorders>
          </w:tcPr>
          <w:p w:rsidR="009C289D" w:rsidRPr="00F160CE" w:rsidRDefault="009C289D" w:rsidP="00F160CE">
            <w:pPr>
              <w:spacing w:after="0" w:line="240" w:lineRule="auto"/>
              <w:jc w:val="center"/>
              <w:rPr>
                <w:rFonts w:ascii="Times New Roman" w:hAnsi="Times New Roman" w:cs="Times New Roman"/>
                <w:bCs/>
                <w:sz w:val="24"/>
                <w:szCs w:val="24"/>
              </w:rPr>
            </w:pPr>
            <w:r w:rsidRPr="009C289D">
              <w:rPr>
                <w:rFonts w:ascii="Times New Roman" w:hAnsi="Times New Roman" w:cs="Times New Roman"/>
                <w:sz w:val="24"/>
                <w:szCs w:val="24"/>
                <w:lang w:val="tt-RU"/>
              </w:rPr>
              <w:t xml:space="preserve">тел. /факс (8555) 33-30-42, электронный адрес: </w:t>
            </w:r>
            <w:r w:rsidR="009E34E6" w:rsidRPr="00F160CE">
              <w:fldChar w:fldCharType="begin"/>
            </w:r>
            <w:r w:rsidR="009E34E6" w:rsidRPr="00F160CE">
              <w:instrText xml:space="preserve"> HYPERLINK "mailto:Elant.Nk@tatar.ru" </w:instrText>
            </w:r>
            <w:r w:rsidR="009E34E6" w:rsidRPr="00F160CE">
              <w:fldChar w:fldCharType="separate"/>
            </w:r>
            <w:r w:rsidRPr="00F160CE">
              <w:rPr>
                <w:rStyle w:val="a5"/>
                <w:rFonts w:ascii="Times New Roman" w:hAnsi="Times New Roman" w:cs="Times New Roman"/>
                <w:bCs/>
                <w:color w:val="000000" w:themeColor="text1"/>
                <w:sz w:val="24"/>
                <w:szCs w:val="24"/>
                <w:u w:val="none"/>
              </w:rPr>
              <w:t>Elan</w:t>
            </w:r>
            <w:r w:rsidRPr="00F160CE">
              <w:rPr>
                <w:rStyle w:val="a5"/>
                <w:rFonts w:ascii="Times New Roman" w:hAnsi="Times New Roman" w:cs="Times New Roman"/>
                <w:bCs/>
                <w:color w:val="000000" w:themeColor="text1"/>
                <w:sz w:val="24"/>
                <w:szCs w:val="24"/>
                <w:u w:val="none"/>
                <w:lang w:val="en-US"/>
              </w:rPr>
              <w:t>t</w:t>
            </w:r>
            <w:r w:rsidRPr="00F160CE">
              <w:rPr>
                <w:rStyle w:val="a5"/>
                <w:rFonts w:ascii="Times New Roman" w:hAnsi="Times New Roman" w:cs="Times New Roman"/>
                <w:bCs/>
                <w:color w:val="000000" w:themeColor="text1"/>
                <w:sz w:val="24"/>
                <w:szCs w:val="24"/>
                <w:u w:val="none"/>
              </w:rPr>
              <w:t>.</w:t>
            </w:r>
            <w:r w:rsidRPr="00F160CE">
              <w:rPr>
                <w:rStyle w:val="a5"/>
                <w:rFonts w:ascii="Times New Roman" w:hAnsi="Times New Roman" w:cs="Times New Roman"/>
                <w:bCs/>
                <w:color w:val="000000" w:themeColor="text1"/>
                <w:sz w:val="24"/>
                <w:szCs w:val="24"/>
                <w:u w:val="none"/>
                <w:lang w:val="en-US"/>
              </w:rPr>
              <w:t>Nk</w:t>
            </w:r>
            <w:r w:rsidRPr="00F160CE">
              <w:rPr>
                <w:rStyle w:val="a5"/>
                <w:rFonts w:ascii="Times New Roman" w:hAnsi="Times New Roman" w:cs="Times New Roman"/>
                <w:bCs/>
                <w:color w:val="000000" w:themeColor="text1"/>
                <w:sz w:val="24"/>
                <w:szCs w:val="24"/>
                <w:u w:val="none"/>
              </w:rPr>
              <w:t>@tatar.ru</w:t>
            </w:r>
            <w:r w:rsidR="009E34E6" w:rsidRPr="00F160CE">
              <w:rPr>
                <w:rStyle w:val="a5"/>
                <w:rFonts w:ascii="Times New Roman" w:hAnsi="Times New Roman" w:cs="Times New Roman"/>
                <w:bCs/>
                <w:color w:val="000000" w:themeColor="text1"/>
                <w:sz w:val="24"/>
                <w:szCs w:val="24"/>
                <w:u w:val="none"/>
              </w:rPr>
              <w:fldChar w:fldCharType="end"/>
            </w:r>
            <w:r w:rsidRPr="00F160CE">
              <w:rPr>
                <w:rFonts w:ascii="Times New Roman" w:hAnsi="Times New Roman" w:cs="Times New Roman"/>
                <w:bCs/>
                <w:color w:val="000000" w:themeColor="text1"/>
                <w:sz w:val="24"/>
                <w:szCs w:val="24"/>
              </w:rPr>
              <w:t>,</w:t>
            </w:r>
            <w:r w:rsidRPr="009C289D">
              <w:rPr>
                <w:rFonts w:ascii="Times New Roman" w:hAnsi="Times New Roman" w:cs="Times New Roman"/>
                <w:bCs/>
                <w:sz w:val="24"/>
                <w:szCs w:val="24"/>
              </w:rPr>
              <w:t xml:space="preserve"> сайт</w:t>
            </w:r>
            <w:r w:rsidRPr="00F160CE">
              <w:rPr>
                <w:rFonts w:ascii="Times New Roman" w:hAnsi="Times New Roman" w:cs="Times New Roman"/>
                <w:bCs/>
                <w:sz w:val="24"/>
                <w:szCs w:val="24"/>
              </w:rPr>
              <w:t xml:space="preserve">: </w:t>
            </w:r>
            <w:r w:rsidRPr="009C289D">
              <w:rPr>
                <w:rFonts w:ascii="Times New Roman" w:hAnsi="Times New Roman" w:cs="Times New Roman"/>
                <w:bCs/>
                <w:sz w:val="24"/>
                <w:szCs w:val="24"/>
                <w:lang w:val="en-US"/>
              </w:rPr>
              <w:t>www</w:t>
            </w:r>
            <w:r w:rsidRPr="00F160CE">
              <w:rPr>
                <w:rFonts w:ascii="Times New Roman" w:hAnsi="Times New Roman" w:cs="Times New Roman"/>
                <w:bCs/>
                <w:sz w:val="24"/>
                <w:szCs w:val="24"/>
              </w:rPr>
              <w:t>.</w:t>
            </w:r>
            <w:r w:rsidRPr="00F160CE">
              <w:rPr>
                <w:rFonts w:ascii="Times New Roman" w:hAnsi="Times New Roman" w:cs="Times New Roman"/>
                <w:sz w:val="24"/>
                <w:szCs w:val="24"/>
              </w:rPr>
              <w:t xml:space="preserve"> </w:t>
            </w:r>
            <w:proofErr w:type="spellStart"/>
            <w:r w:rsidRPr="009C289D">
              <w:rPr>
                <w:rFonts w:ascii="Times New Roman" w:hAnsi="Times New Roman" w:cs="Times New Roman"/>
                <w:bCs/>
                <w:sz w:val="24"/>
                <w:szCs w:val="24"/>
                <w:lang w:val="en-US"/>
              </w:rPr>
              <w:t>elantovskoe</w:t>
            </w:r>
            <w:proofErr w:type="spellEnd"/>
            <w:r w:rsidRPr="00F160CE">
              <w:rPr>
                <w:rFonts w:ascii="Times New Roman" w:hAnsi="Times New Roman" w:cs="Times New Roman"/>
                <w:bCs/>
                <w:sz w:val="24"/>
                <w:szCs w:val="24"/>
              </w:rPr>
              <w:t>-</w:t>
            </w:r>
            <w:proofErr w:type="spellStart"/>
            <w:r w:rsidRPr="009C289D">
              <w:rPr>
                <w:rFonts w:ascii="Times New Roman" w:hAnsi="Times New Roman" w:cs="Times New Roman"/>
                <w:bCs/>
                <w:sz w:val="24"/>
                <w:szCs w:val="24"/>
                <w:lang w:val="en-US"/>
              </w:rPr>
              <w:t>sp</w:t>
            </w:r>
            <w:proofErr w:type="spellEnd"/>
            <w:r w:rsidRPr="00F160CE">
              <w:rPr>
                <w:rFonts w:ascii="Times New Roman" w:hAnsi="Times New Roman" w:cs="Times New Roman"/>
                <w:bCs/>
                <w:sz w:val="24"/>
                <w:szCs w:val="24"/>
              </w:rPr>
              <w:t>.</w:t>
            </w:r>
            <w:proofErr w:type="spellStart"/>
            <w:r w:rsidRPr="009C289D">
              <w:rPr>
                <w:rFonts w:ascii="Times New Roman" w:hAnsi="Times New Roman" w:cs="Times New Roman"/>
                <w:bCs/>
                <w:sz w:val="24"/>
                <w:szCs w:val="24"/>
                <w:lang w:val="en-US"/>
              </w:rPr>
              <w:t>ru</w:t>
            </w:r>
            <w:proofErr w:type="spellEnd"/>
          </w:p>
        </w:tc>
      </w:tr>
    </w:tbl>
    <w:p w:rsidR="009C289D" w:rsidRPr="009C289D" w:rsidRDefault="009C289D" w:rsidP="009C289D">
      <w:pPr>
        <w:spacing w:after="0" w:line="240" w:lineRule="auto"/>
        <w:rPr>
          <w:rFonts w:ascii="Times New Roman" w:hAnsi="Times New Roman" w:cs="Times New Roman"/>
          <w:sz w:val="24"/>
          <w:szCs w:val="24"/>
          <w:lang w:val="tt-RU"/>
        </w:rPr>
      </w:pPr>
    </w:p>
    <w:p w:rsidR="009C289D" w:rsidRPr="009C289D" w:rsidRDefault="009C289D" w:rsidP="009C289D">
      <w:pPr>
        <w:spacing w:after="0" w:line="240" w:lineRule="auto"/>
        <w:rPr>
          <w:rFonts w:ascii="Times New Roman" w:hAnsi="Times New Roman" w:cs="Times New Roman"/>
          <w:sz w:val="24"/>
          <w:szCs w:val="24"/>
          <w:lang w:val="tt-RU"/>
        </w:rPr>
      </w:pPr>
      <w:r w:rsidRPr="009C289D">
        <w:rPr>
          <w:rFonts w:ascii="Times New Roman" w:hAnsi="Times New Roman" w:cs="Times New Roman"/>
          <w:sz w:val="24"/>
          <w:szCs w:val="24"/>
          <w:lang w:val="tt-RU"/>
        </w:rPr>
        <w:t xml:space="preserve">                             РЕШЕНИЕ                                                             КАРАР</w:t>
      </w:r>
    </w:p>
    <w:p w:rsidR="009C289D" w:rsidRPr="009C289D" w:rsidRDefault="009C289D" w:rsidP="009C289D">
      <w:pPr>
        <w:spacing w:after="0" w:line="240" w:lineRule="auto"/>
        <w:rPr>
          <w:rFonts w:ascii="Times New Roman" w:hAnsi="Times New Roman" w:cs="Times New Roman"/>
          <w:sz w:val="24"/>
          <w:szCs w:val="24"/>
          <w:lang w:val="tt-RU"/>
        </w:rPr>
      </w:pPr>
    </w:p>
    <w:p w:rsidR="009C289D" w:rsidRPr="009C289D" w:rsidRDefault="009C289D" w:rsidP="009C289D">
      <w:pPr>
        <w:spacing w:after="0" w:line="240" w:lineRule="auto"/>
        <w:rPr>
          <w:rFonts w:ascii="Times New Roman" w:hAnsi="Times New Roman" w:cs="Times New Roman"/>
          <w:sz w:val="24"/>
          <w:szCs w:val="24"/>
          <w:lang w:val="tt-RU"/>
        </w:rPr>
      </w:pPr>
    </w:p>
    <w:p w:rsidR="00F160CE" w:rsidRPr="00F160CE" w:rsidRDefault="00F160CE" w:rsidP="00F160CE">
      <w:pPr>
        <w:tabs>
          <w:tab w:val="left" w:pos="5245"/>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30.05.2023 ел                                                                                                     </w:t>
      </w:r>
      <w:r>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04/36-57</w:t>
      </w:r>
    </w:p>
    <w:p w:rsidR="00F160CE" w:rsidRPr="00F160CE" w:rsidRDefault="00F160CE" w:rsidP="00F160CE">
      <w:pPr>
        <w:spacing w:after="0" w:line="240" w:lineRule="auto"/>
        <w:jc w:val="both"/>
        <w:rPr>
          <w:rFonts w:ascii="Times New Roman" w:eastAsia="Times New Roman" w:hAnsi="Times New Roman" w:cs="Times New Roman"/>
          <w:sz w:val="28"/>
          <w:szCs w:val="28"/>
          <w:lang w:val="tt-RU" w:eastAsia="ru-RU"/>
        </w:rPr>
      </w:pPr>
    </w:p>
    <w:p w:rsidR="00F160CE" w:rsidRPr="00F160CE" w:rsidRDefault="00F160CE" w:rsidP="00F160CE">
      <w:pPr>
        <w:spacing w:after="0" w:line="240" w:lineRule="auto"/>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 xml:space="preserve">Татарстан </w:t>
      </w:r>
      <w:proofErr w:type="spellStart"/>
      <w:r w:rsidRPr="00F160CE">
        <w:rPr>
          <w:rFonts w:ascii="Times New Roman" w:eastAsia="Times New Roman" w:hAnsi="Times New Roman" w:cs="Times New Roman"/>
          <w:sz w:val="28"/>
          <w:szCs w:val="28"/>
          <w:lang w:eastAsia="ru-RU"/>
        </w:rPr>
        <w:t>Республикасы</w:t>
      </w:r>
      <w:proofErr w:type="spellEnd"/>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proofErr w:type="spellStart"/>
      <w:r w:rsidRPr="00F160CE">
        <w:rPr>
          <w:rFonts w:ascii="Times New Roman" w:eastAsia="Times New Roman" w:hAnsi="Times New Roman" w:cs="Times New Roman"/>
          <w:sz w:val="28"/>
          <w:szCs w:val="28"/>
          <w:lang w:eastAsia="ru-RU"/>
        </w:rPr>
        <w:t>Түбән</w:t>
      </w:r>
      <w:proofErr w:type="spellEnd"/>
      <w:r w:rsidRPr="00F160CE">
        <w:rPr>
          <w:rFonts w:ascii="Times New Roman" w:eastAsia="Times New Roman" w:hAnsi="Times New Roman" w:cs="Times New Roman"/>
          <w:sz w:val="28"/>
          <w:szCs w:val="28"/>
          <w:lang w:eastAsia="ru-RU"/>
        </w:rPr>
        <w:t xml:space="preserve"> Кама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районы</w:t>
      </w:r>
      <w:r w:rsidRPr="00F160CE">
        <w:rPr>
          <w:rFonts w:ascii="Times New Roman" w:eastAsia="Times New Roman" w:hAnsi="Times New Roman" w:cs="Times New Roman"/>
          <w:sz w:val="28"/>
          <w:szCs w:val="28"/>
          <w:lang w:val="tt-RU" w:eastAsia="ru-RU"/>
        </w:rPr>
        <w:t>ның</w:t>
      </w:r>
      <w:r w:rsidRPr="00F160CE">
        <w:rPr>
          <w:rFonts w:ascii="Times New Roman" w:eastAsia="Times New Roman" w:hAnsi="Times New Roman" w:cs="Times New Roman"/>
          <w:sz w:val="28"/>
          <w:szCs w:val="28"/>
          <w:lang w:eastAsia="ru-RU"/>
        </w:rPr>
        <w:t xml:space="preserve">  </w:t>
      </w:r>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w:t>
      </w:r>
      <w:proofErr w:type="spellStart"/>
      <w:r w:rsidRPr="00F160CE">
        <w:rPr>
          <w:rFonts w:ascii="Times New Roman" w:eastAsia="Times New Roman" w:hAnsi="Times New Roman" w:cs="Times New Roman"/>
          <w:sz w:val="28"/>
          <w:szCs w:val="28"/>
          <w:lang w:eastAsia="ru-RU"/>
        </w:rPr>
        <w:t>Елантау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берәмле</w:t>
      </w:r>
      <w:proofErr w:type="spellEnd"/>
      <w:r w:rsidRPr="00F160CE">
        <w:rPr>
          <w:rFonts w:ascii="Times New Roman" w:eastAsia="Times New Roman" w:hAnsi="Times New Roman" w:cs="Times New Roman"/>
          <w:sz w:val="28"/>
          <w:szCs w:val="28"/>
          <w:lang w:val="tt-RU" w:eastAsia="ru-RU"/>
        </w:rPr>
        <w:t>ге</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Уставына</w:t>
      </w:r>
      <w:proofErr w:type="spellEnd"/>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ү</w:t>
      </w:r>
      <w:proofErr w:type="spellStart"/>
      <w:r w:rsidRPr="00F160CE">
        <w:rPr>
          <w:rFonts w:ascii="Times New Roman" w:eastAsia="Times New Roman" w:hAnsi="Times New Roman" w:cs="Times New Roman"/>
          <w:sz w:val="28"/>
          <w:szCs w:val="28"/>
          <w:lang w:eastAsia="ru-RU"/>
        </w:rPr>
        <w:t>згәрешләр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өстәмәләр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кертү</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турында</w:t>
      </w:r>
      <w:proofErr w:type="spellEnd"/>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p>
    <w:p w:rsidR="00F160CE" w:rsidRPr="00F160CE" w:rsidRDefault="00F160CE" w:rsidP="00F160CE">
      <w:pPr>
        <w:tabs>
          <w:tab w:val="left" w:pos="7900"/>
        </w:tabs>
        <w:spacing w:after="0" w:line="240" w:lineRule="auto"/>
        <w:rPr>
          <w:rFonts w:ascii="Times New Roman" w:eastAsia="Times New Roman" w:hAnsi="Times New Roman" w:cs="Times New Roman"/>
          <w:b/>
          <w:sz w:val="28"/>
          <w:szCs w:val="28"/>
          <w:lang w:eastAsia="ru-RU"/>
        </w:rPr>
      </w:pP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w:t>
      </w:r>
      <w:r w:rsidRPr="00F160CE">
        <w:rPr>
          <w:rFonts w:ascii="Times New Roman" w:eastAsia="Times New Roman" w:hAnsi="Times New Roman" w:cs="Times New Roman"/>
          <w:sz w:val="28"/>
          <w:szCs w:val="28"/>
          <w:lang w:eastAsia="ru-RU"/>
        </w:rPr>
        <w:t xml:space="preserve">Россия </w:t>
      </w:r>
      <w:proofErr w:type="spellStart"/>
      <w:r w:rsidRPr="00F160CE">
        <w:rPr>
          <w:rFonts w:ascii="Times New Roman" w:eastAsia="Times New Roman" w:hAnsi="Times New Roman" w:cs="Times New Roman"/>
          <w:sz w:val="28"/>
          <w:szCs w:val="28"/>
          <w:lang w:eastAsia="ru-RU"/>
        </w:rPr>
        <w:t>Федерациясендә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үзидарә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оештыруның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гомуми</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принциплары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турында</w:t>
      </w:r>
      <w:proofErr w:type="spellEnd"/>
      <w:r w:rsidRPr="00F160CE">
        <w:rPr>
          <w:rFonts w:ascii="Times New Roman" w:eastAsia="Times New Roman" w:hAnsi="Times New Roman" w:cs="Times New Roman"/>
          <w:sz w:val="28"/>
          <w:szCs w:val="28"/>
          <w:lang w:val="tt-RU" w:eastAsia="ru-RU"/>
        </w:rPr>
        <w:t>»</w:t>
      </w:r>
      <w:r w:rsidRPr="00F160CE">
        <w:rPr>
          <w:rFonts w:ascii="Times New Roman" w:eastAsia="Times New Roman" w:hAnsi="Times New Roman" w:cs="Times New Roman"/>
          <w:sz w:val="28"/>
          <w:szCs w:val="28"/>
          <w:lang w:eastAsia="ru-RU"/>
        </w:rPr>
        <w:t xml:space="preserve"> 2003 </w:t>
      </w:r>
      <w:proofErr w:type="spellStart"/>
      <w:r w:rsidRPr="00F160CE">
        <w:rPr>
          <w:rFonts w:ascii="Times New Roman" w:eastAsia="Times New Roman" w:hAnsi="Times New Roman" w:cs="Times New Roman"/>
          <w:sz w:val="28"/>
          <w:szCs w:val="28"/>
          <w:lang w:eastAsia="ru-RU"/>
        </w:rPr>
        <w:t>елның</w:t>
      </w:r>
      <w:proofErr w:type="spellEnd"/>
      <w:r w:rsidRPr="00F160CE">
        <w:rPr>
          <w:rFonts w:ascii="Times New Roman" w:eastAsia="Times New Roman" w:hAnsi="Times New Roman" w:cs="Times New Roman"/>
          <w:sz w:val="28"/>
          <w:szCs w:val="28"/>
          <w:lang w:eastAsia="ru-RU"/>
        </w:rPr>
        <w:t xml:space="preserve"> 6 </w:t>
      </w:r>
      <w:proofErr w:type="spellStart"/>
      <w:r w:rsidRPr="00F160CE">
        <w:rPr>
          <w:rFonts w:ascii="Times New Roman" w:eastAsia="Times New Roman" w:hAnsi="Times New Roman" w:cs="Times New Roman"/>
          <w:sz w:val="28"/>
          <w:szCs w:val="28"/>
          <w:lang w:eastAsia="ru-RU"/>
        </w:rPr>
        <w:t>октябрендәге</w:t>
      </w:r>
      <w:proofErr w:type="spellEnd"/>
      <w:r w:rsidRPr="00F160CE">
        <w:rPr>
          <w:rFonts w:ascii="Times New Roman" w:eastAsia="Times New Roman" w:hAnsi="Times New Roman" w:cs="Times New Roman"/>
          <w:sz w:val="28"/>
          <w:szCs w:val="28"/>
          <w:lang w:eastAsia="ru-RU"/>
        </w:rPr>
        <w:t xml:space="preserve"> 131-ФЗ </w:t>
      </w:r>
      <w:proofErr w:type="spellStart"/>
      <w:r w:rsidRPr="00F160CE">
        <w:rPr>
          <w:rFonts w:ascii="Times New Roman" w:eastAsia="Times New Roman" w:hAnsi="Times New Roman" w:cs="Times New Roman"/>
          <w:sz w:val="28"/>
          <w:szCs w:val="28"/>
          <w:lang w:eastAsia="ru-RU"/>
        </w:rPr>
        <w:t>номерлы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Федераль</w:t>
      </w:r>
      <w:proofErr w:type="spellEnd"/>
      <w:r w:rsidRPr="00F160CE">
        <w:rPr>
          <w:rFonts w:ascii="Times New Roman" w:eastAsia="Times New Roman" w:hAnsi="Times New Roman" w:cs="Times New Roman"/>
          <w:sz w:val="28"/>
          <w:szCs w:val="28"/>
          <w:lang w:eastAsia="ru-RU"/>
        </w:rPr>
        <w:t xml:space="preserve"> закон, Татарстан </w:t>
      </w:r>
      <w:proofErr w:type="spellStart"/>
      <w:r w:rsidRPr="00F160CE">
        <w:rPr>
          <w:rFonts w:ascii="Times New Roman" w:eastAsia="Times New Roman" w:hAnsi="Times New Roman" w:cs="Times New Roman"/>
          <w:sz w:val="28"/>
          <w:szCs w:val="28"/>
          <w:lang w:eastAsia="ru-RU"/>
        </w:rPr>
        <w:t>Республикасы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Түбән</w:t>
      </w:r>
      <w:proofErr w:type="spellEnd"/>
      <w:r w:rsidRPr="00F160CE">
        <w:rPr>
          <w:rFonts w:ascii="Times New Roman" w:eastAsia="Times New Roman" w:hAnsi="Times New Roman" w:cs="Times New Roman"/>
          <w:sz w:val="28"/>
          <w:szCs w:val="28"/>
          <w:lang w:eastAsia="ru-RU"/>
        </w:rPr>
        <w:t xml:space="preserve"> Кама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районының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Елантау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берәмлеге</w:t>
      </w:r>
      <w:proofErr w:type="spellEnd"/>
      <w:r w:rsidRPr="00F160CE">
        <w:rPr>
          <w:rFonts w:ascii="Times New Roman" w:eastAsia="Times New Roman" w:hAnsi="Times New Roman" w:cs="Times New Roman"/>
          <w:sz w:val="28"/>
          <w:szCs w:val="28"/>
          <w:lang w:eastAsia="ru-RU"/>
        </w:rPr>
        <w:t xml:space="preserve"> Уставы</w:t>
      </w:r>
      <w:r w:rsidRPr="00F160CE">
        <w:rPr>
          <w:rFonts w:ascii="Times New Roman" w:eastAsia="Times New Roman" w:hAnsi="Times New Roman" w:cs="Times New Roman"/>
          <w:sz w:val="28"/>
          <w:szCs w:val="28"/>
          <w:lang w:val="tt-RU" w:eastAsia="ru-RU"/>
        </w:rPr>
        <w:t xml:space="preserve"> нигезендә</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Татарстан </w:t>
      </w:r>
      <w:proofErr w:type="spellStart"/>
      <w:r w:rsidRPr="00F160CE">
        <w:rPr>
          <w:rFonts w:ascii="Times New Roman" w:eastAsia="Times New Roman" w:hAnsi="Times New Roman" w:cs="Times New Roman"/>
          <w:sz w:val="28"/>
          <w:szCs w:val="28"/>
          <w:lang w:eastAsia="ru-RU"/>
        </w:rPr>
        <w:t>Республикасы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Түбән</w:t>
      </w:r>
      <w:proofErr w:type="spellEnd"/>
      <w:r w:rsidRPr="00F160CE">
        <w:rPr>
          <w:rFonts w:ascii="Times New Roman" w:eastAsia="Times New Roman" w:hAnsi="Times New Roman" w:cs="Times New Roman"/>
          <w:sz w:val="28"/>
          <w:szCs w:val="28"/>
          <w:lang w:eastAsia="ru-RU"/>
        </w:rPr>
        <w:t xml:space="preserve"> Кама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районының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Шәңгәлче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берәмлеге</w:t>
      </w:r>
      <w:proofErr w:type="spellEnd"/>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У</w:t>
      </w:r>
      <w:proofErr w:type="spellStart"/>
      <w:r w:rsidRPr="00F160CE">
        <w:rPr>
          <w:rFonts w:ascii="Times New Roman" w:eastAsia="Times New Roman" w:hAnsi="Times New Roman" w:cs="Times New Roman"/>
          <w:sz w:val="28"/>
          <w:szCs w:val="28"/>
          <w:lang w:eastAsia="ru-RU"/>
        </w:rPr>
        <w:t>ставын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гамәлдәге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законнарга</w:t>
      </w:r>
      <w:proofErr w:type="spellEnd"/>
      <w:r w:rsidRPr="00F160CE">
        <w:rPr>
          <w:rFonts w:ascii="Times New Roman" w:eastAsia="Times New Roman" w:hAnsi="Times New Roman" w:cs="Times New Roman"/>
          <w:sz w:val="28"/>
          <w:szCs w:val="28"/>
          <w:lang w:eastAsia="ru-RU"/>
        </w:rPr>
        <w:t xml:space="preserve"> туры </w:t>
      </w:r>
      <w:proofErr w:type="spellStart"/>
      <w:r w:rsidRPr="00F160CE">
        <w:rPr>
          <w:rFonts w:ascii="Times New Roman" w:eastAsia="Times New Roman" w:hAnsi="Times New Roman" w:cs="Times New Roman"/>
          <w:sz w:val="28"/>
          <w:szCs w:val="28"/>
          <w:lang w:eastAsia="ru-RU"/>
        </w:rPr>
        <w:t>китерү</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максатларында</w:t>
      </w:r>
      <w:proofErr w:type="spellEnd"/>
      <w:r w:rsidRPr="00F160CE">
        <w:rPr>
          <w:rFonts w:ascii="Times New Roman" w:eastAsia="Times New Roman" w:hAnsi="Times New Roman" w:cs="Times New Roman"/>
          <w:sz w:val="28"/>
          <w:szCs w:val="28"/>
          <w:lang w:val="tt-RU" w:eastAsia="ru-RU"/>
        </w:rPr>
        <w:t>,</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Елантау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 xml:space="preserve"> Советы </w:t>
      </w:r>
      <w:proofErr w:type="spellStart"/>
      <w:r w:rsidRPr="00F160CE">
        <w:rPr>
          <w:rFonts w:ascii="Times New Roman" w:eastAsia="Times New Roman" w:hAnsi="Times New Roman" w:cs="Times New Roman"/>
          <w:sz w:val="28"/>
          <w:szCs w:val="28"/>
          <w:lang w:eastAsia="ru-RU"/>
        </w:rPr>
        <w:t>карар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бирә</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1.</w:t>
      </w:r>
      <w:r w:rsidRPr="00F160CE">
        <w:rPr>
          <w:rFonts w:ascii="Times New Roman" w:eastAsia="Times New Roman" w:hAnsi="Times New Roman" w:cs="Times New Roman"/>
          <w:sz w:val="28"/>
          <w:szCs w:val="28"/>
          <w:lang w:eastAsia="ru-RU"/>
        </w:rPr>
        <w:tab/>
        <w:t xml:space="preserve">Татарстан </w:t>
      </w:r>
      <w:proofErr w:type="spellStart"/>
      <w:r w:rsidRPr="00F160CE">
        <w:rPr>
          <w:rFonts w:ascii="Times New Roman" w:eastAsia="Times New Roman" w:hAnsi="Times New Roman" w:cs="Times New Roman"/>
          <w:sz w:val="28"/>
          <w:szCs w:val="28"/>
          <w:lang w:eastAsia="ru-RU"/>
        </w:rPr>
        <w:t>Республикасы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Түбән</w:t>
      </w:r>
      <w:proofErr w:type="spellEnd"/>
      <w:r w:rsidRPr="00F160CE">
        <w:rPr>
          <w:rFonts w:ascii="Times New Roman" w:eastAsia="Times New Roman" w:hAnsi="Times New Roman" w:cs="Times New Roman"/>
          <w:sz w:val="28"/>
          <w:szCs w:val="28"/>
          <w:lang w:eastAsia="ru-RU"/>
        </w:rPr>
        <w:t xml:space="preserve"> Кама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районының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Елантау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берәмлеге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Уставына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кушымта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нигезендә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үзгәрешлә</w:t>
      </w:r>
      <w:proofErr w:type="gramStart"/>
      <w:r w:rsidRPr="00F160CE">
        <w:rPr>
          <w:rFonts w:ascii="Times New Roman" w:eastAsia="Times New Roman" w:hAnsi="Times New Roman" w:cs="Times New Roman"/>
          <w:sz w:val="28"/>
          <w:szCs w:val="28"/>
          <w:lang w:eastAsia="ru-RU"/>
        </w:rPr>
        <w:t>р</w:t>
      </w:r>
      <w:proofErr w:type="spellEnd"/>
      <w:proofErr w:type="gram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өстәмәләр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кертергә</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2.</w:t>
      </w:r>
      <w:r w:rsidRPr="00F160CE">
        <w:rPr>
          <w:rFonts w:ascii="Times New Roman" w:eastAsia="Times New Roman" w:hAnsi="Times New Roman" w:cs="Times New Roman"/>
          <w:sz w:val="28"/>
          <w:szCs w:val="28"/>
          <w:lang w:eastAsia="ru-RU"/>
        </w:rPr>
        <w:tab/>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карарны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законда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билгеләнгән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тәртиптә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дәү</w:t>
      </w:r>
      <w:proofErr w:type="gramStart"/>
      <w:r w:rsidRPr="00F160CE">
        <w:rPr>
          <w:rFonts w:ascii="Times New Roman" w:eastAsia="Times New Roman" w:hAnsi="Times New Roman" w:cs="Times New Roman"/>
          <w:sz w:val="28"/>
          <w:szCs w:val="28"/>
          <w:lang w:eastAsia="ru-RU"/>
        </w:rPr>
        <w:t>л</w:t>
      </w:r>
      <w:proofErr w:type="gramEnd"/>
      <w:r w:rsidRPr="00F160CE">
        <w:rPr>
          <w:rFonts w:ascii="Times New Roman" w:eastAsia="Times New Roman" w:hAnsi="Times New Roman" w:cs="Times New Roman"/>
          <w:sz w:val="28"/>
          <w:szCs w:val="28"/>
          <w:lang w:eastAsia="ru-RU"/>
        </w:rPr>
        <w:t>әт</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теркәвенә</w:t>
      </w:r>
      <w:proofErr w:type="spellEnd"/>
      <w:r w:rsidRPr="00F160CE">
        <w:rPr>
          <w:rFonts w:ascii="Times New Roman" w:eastAsia="Times New Roman" w:hAnsi="Times New Roman" w:cs="Times New Roman"/>
          <w:sz w:val="28"/>
          <w:szCs w:val="28"/>
          <w:lang w:val="tt-RU" w:eastAsia="ru-RU"/>
        </w:rPr>
        <w:t xml:space="preserve"> алу өчен</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җибәрергә</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3.</w:t>
      </w:r>
      <w:r w:rsidRPr="00F160CE">
        <w:rPr>
          <w:rFonts w:ascii="Times New Roman" w:eastAsia="Times New Roman" w:hAnsi="Times New Roman" w:cs="Times New Roman"/>
          <w:sz w:val="28"/>
          <w:szCs w:val="28"/>
          <w:lang w:eastAsia="ru-RU"/>
        </w:rPr>
        <w:tab/>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карарны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дәү</w:t>
      </w:r>
      <w:proofErr w:type="gramStart"/>
      <w:r w:rsidRPr="00F160CE">
        <w:rPr>
          <w:rFonts w:ascii="Times New Roman" w:eastAsia="Times New Roman" w:hAnsi="Times New Roman" w:cs="Times New Roman"/>
          <w:sz w:val="28"/>
          <w:szCs w:val="28"/>
          <w:lang w:eastAsia="ru-RU"/>
        </w:rPr>
        <w:t>л</w:t>
      </w:r>
      <w:proofErr w:type="gramEnd"/>
      <w:r w:rsidRPr="00F160CE">
        <w:rPr>
          <w:rFonts w:ascii="Times New Roman" w:eastAsia="Times New Roman" w:hAnsi="Times New Roman" w:cs="Times New Roman"/>
          <w:sz w:val="28"/>
          <w:szCs w:val="28"/>
          <w:lang w:eastAsia="ru-RU"/>
        </w:rPr>
        <w:t>әт</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теркәвен</w:t>
      </w:r>
      <w:proofErr w:type="spellEnd"/>
      <w:r w:rsidRPr="00F160CE">
        <w:rPr>
          <w:rFonts w:ascii="Times New Roman" w:eastAsia="Times New Roman" w:hAnsi="Times New Roman" w:cs="Times New Roman"/>
          <w:sz w:val="28"/>
          <w:szCs w:val="28"/>
          <w:lang w:val="tt-RU" w:eastAsia="ru-RU"/>
        </w:rPr>
        <w:t>ә алганнан соң</w:t>
      </w:r>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халыкка җиткерергә</w:t>
      </w:r>
      <w:r w:rsidRPr="00F160CE">
        <w:rPr>
          <w:rFonts w:ascii="Times New Roman" w:eastAsia="Times New Roman" w:hAnsi="Times New Roman" w:cs="Times New Roman"/>
          <w:sz w:val="28"/>
          <w:szCs w:val="28"/>
          <w:lang w:eastAsia="ru-RU"/>
        </w:rPr>
        <w:t>.</w:t>
      </w: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4.</w:t>
      </w:r>
      <w:r w:rsidRPr="00F160CE">
        <w:rPr>
          <w:rFonts w:ascii="Times New Roman" w:eastAsia="Times New Roman" w:hAnsi="Times New Roman" w:cs="Times New Roman"/>
          <w:sz w:val="28"/>
          <w:szCs w:val="28"/>
          <w:lang w:eastAsia="ru-RU"/>
        </w:rPr>
        <w:tab/>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карар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гамәлдәге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законнарда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каралган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тәртиптә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үз</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көченә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керә</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5.</w:t>
      </w:r>
      <w:r w:rsidRPr="00F160CE">
        <w:rPr>
          <w:rFonts w:ascii="Times New Roman" w:eastAsia="Times New Roman" w:hAnsi="Times New Roman" w:cs="Times New Roman"/>
          <w:sz w:val="28"/>
          <w:szCs w:val="28"/>
          <w:lang w:eastAsia="ru-RU"/>
        </w:rPr>
        <w:tab/>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карарның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үтәлешен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контрольдә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тотуны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үз</w:t>
      </w:r>
      <w:proofErr w:type="spellEnd"/>
      <w:r w:rsidRPr="00F160CE">
        <w:rPr>
          <w:rFonts w:ascii="Times New Roman" w:eastAsia="Times New Roman" w:hAnsi="Times New Roman" w:cs="Times New Roman"/>
          <w:sz w:val="28"/>
          <w:szCs w:val="28"/>
          <w:lang w:val="tt-RU" w:eastAsia="ru-RU"/>
        </w:rPr>
        <w:t xml:space="preserve"> өстемдә</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калдырам</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spacing w:after="0" w:line="240" w:lineRule="auto"/>
        <w:jc w:val="both"/>
        <w:rPr>
          <w:rFonts w:ascii="Times New Roman" w:eastAsia="Times New Roman" w:hAnsi="Times New Roman" w:cs="Times New Roman"/>
          <w:sz w:val="28"/>
          <w:szCs w:val="28"/>
          <w:lang w:eastAsia="ru-RU"/>
        </w:rPr>
      </w:pPr>
    </w:p>
    <w:p w:rsidR="00F160CE" w:rsidRPr="00F160CE" w:rsidRDefault="00F160CE" w:rsidP="00F160CE">
      <w:pPr>
        <w:spacing w:after="0" w:line="240" w:lineRule="auto"/>
        <w:jc w:val="both"/>
        <w:rPr>
          <w:rFonts w:ascii="Times New Roman" w:eastAsia="Times New Roman" w:hAnsi="Times New Roman" w:cs="Times New Roman"/>
          <w:sz w:val="28"/>
          <w:szCs w:val="28"/>
          <w:lang w:eastAsia="ru-RU"/>
        </w:rPr>
      </w:pPr>
    </w:p>
    <w:p w:rsidR="00F160CE" w:rsidRPr="00F160CE" w:rsidRDefault="00F160CE" w:rsidP="00F160CE">
      <w:pPr>
        <w:spacing w:after="0" w:line="240" w:lineRule="auto"/>
        <w:rPr>
          <w:rFonts w:ascii="Times New Roman" w:eastAsia="Calibri" w:hAnsi="Times New Roman" w:cs="Times New Roman"/>
          <w:sz w:val="28"/>
          <w:szCs w:val="28"/>
          <w:lang w:val="tt-RU"/>
        </w:rPr>
      </w:pPr>
      <w:r w:rsidRPr="00F160CE">
        <w:rPr>
          <w:rFonts w:ascii="Times New Roman" w:eastAsia="Calibri" w:hAnsi="Times New Roman" w:cs="Times New Roman"/>
          <w:sz w:val="28"/>
          <w:szCs w:val="28"/>
          <w:lang w:val="tt-RU"/>
        </w:rPr>
        <w:t xml:space="preserve">Елантау </w:t>
      </w:r>
      <w:r w:rsidRPr="00F160CE">
        <w:rPr>
          <w:rFonts w:ascii="Times New Roman" w:eastAsia="Calibri" w:hAnsi="Times New Roman" w:cs="Times New Roman"/>
          <w:sz w:val="28"/>
          <w:szCs w:val="28"/>
          <w:lang w:val="tt-RU"/>
        </w:rPr>
        <w:t>авыл җирлеге</w:t>
      </w:r>
    </w:p>
    <w:p w:rsidR="00F160CE" w:rsidRPr="00F160CE" w:rsidRDefault="00F160CE" w:rsidP="00F160CE">
      <w:pPr>
        <w:spacing w:after="0" w:line="240" w:lineRule="auto"/>
        <w:rPr>
          <w:rFonts w:ascii="Times New Roman" w:eastAsia="Calibri" w:hAnsi="Times New Roman" w:cs="Times New Roman"/>
          <w:sz w:val="28"/>
          <w:szCs w:val="28"/>
          <w:lang w:val="tt-RU"/>
        </w:rPr>
      </w:pPr>
      <w:r w:rsidRPr="00F160CE">
        <w:rPr>
          <w:rFonts w:ascii="Times New Roman" w:eastAsia="Calibri" w:hAnsi="Times New Roman" w:cs="Times New Roman"/>
          <w:sz w:val="28"/>
          <w:szCs w:val="28"/>
          <w:lang w:val="tt-RU"/>
        </w:rPr>
        <w:t xml:space="preserve">башлыгы                                                                                                        </w:t>
      </w:r>
      <w:r>
        <w:rPr>
          <w:rFonts w:ascii="Times New Roman" w:eastAsia="Calibri" w:hAnsi="Times New Roman" w:cs="Times New Roman"/>
          <w:sz w:val="28"/>
          <w:szCs w:val="28"/>
          <w:lang w:val="tt-RU"/>
        </w:rPr>
        <w:t>В.А. Лебедев</w:t>
      </w: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sz w:val="28"/>
          <w:szCs w:val="28"/>
          <w:lang w:val="tt-RU" w:eastAsia="ru-RU"/>
        </w:rPr>
      </w:pP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sz w:val="28"/>
          <w:szCs w:val="28"/>
          <w:lang w:val="tt-RU" w:eastAsia="ru-RU"/>
        </w:rPr>
      </w:pP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sz w:val="28"/>
          <w:szCs w:val="28"/>
          <w:lang w:val="tt-RU" w:eastAsia="ru-RU"/>
        </w:rPr>
      </w:pP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sz w:val="28"/>
          <w:szCs w:val="28"/>
          <w:lang w:val="tt-RU" w:eastAsia="ru-RU"/>
        </w:rPr>
      </w:pP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lang w:val="tt-RU" w:eastAsia="ru-RU"/>
        </w:rPr>
      </w:pPr>
      <w:r w:rsidRPr="00F160CE">
        <w:rPr>
          <w:rFonts w:ascii="Times New Roman" w:eastAsia="Times New Roman" w:hAnsi="Times New Roman" w:cs="Times New Roman"/>
          <w:lang w:val="tt-RU" w:eastAsia="ru-RU"/>
        </w:rPr>
        <w:lastRenderedPageBreak/>
        <w:t xml:space="preserve">Елантау </w:t>
      </w:r>
      <w:r w:rsidRPr="00F160CE">
        <w:rPr>
          <w:rFonts w:ascii="Times New Roman" w:eastAsia="Times New Roman" w:hAnsi="Times New Roman" w:cs="Times New Roman"/>
          <w:lang w:val="tt-RU" w:eastAsia="ru-RU"/>
        </w:rPr>
        <w:t>авыл җирлеге Советының</w:t>
      </w: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lang w:val="tt-RU" w:eastAsia="ru-RU"/>
        </w:rPr>
      </w:pPr>
      <w:bookmarkStart w:id="0" w:name="_GoBack"/>
      <w:bookmarkEnd w:id="0"/>
      <w:r w:rsidRPr="00F160CE">
        <w:rPr>
          <w:rFonts w:ascii="Times New Roman" w:eastAsia="Times New Roman" w:hAnsi="Times New Roman" w:cs="Times New Roman"/>
          <w:lang w:val="tt-RU" w:eastAsia="ru-RU"/>
        </w:rPr>
        <w:t>2023 елның 30 маендагы</w:t>
      </w:r>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lang w:eastAsia="ru-RU"/>
        </w:rPr>
      </w:pPr>
      <w:r>
        <w:rPr>
          <w:rFonts w:ascii="Times New Roman" w:eastAsia="Times New Roman" w:hAnsi="Times New Roman" w:cs="Times New Roman"/>
          <w:lang w:eastAsia="ru-RU"/>
        </w:rPr>
        <w:t>04/36-57</w:t>
      </w:r>
      <w:r w:rsidRPr="00F160CE">
        <w:rPr>
          <w:rFonts w:ascii="Times New Roman" w:eastAsia="Times New Roman" w:hAnsi="Times New Roman" w:cs="Times New Roman"/>
          <w:lang w:eastAsia="ru-RU"/>
        </w:rPr>
        <w:t xml:space="preserve"> </w:t>
      </w:r>
      <w:proofErr w:type="spellStart"/>
      <w:r w:rsidRPr="00F160CE">
        <w:rPr>
          <w:rFonts w:ascii="Times New Roman" w:eastAsia="Times New Roman" w:hAnsi="Times New Roman" w:cs="Times New Roman"/>
          <w:lang w:eastAsia="ru-RU"/>
        </w:rPr>
        <w:t>номерлы</w:t>
      </w:r>
      <w:proofErr w:type="spellEnd"/>
      <w:r w:rsidRPr="00F160CE">
        <w:rPr>
          <w:rFonts w:ascii="Times New Roman" w:eastAsia="Times New Roman" w:hAnsi="Times New Roman" w:cs="Times New Roman"/>
          <w:lang w:eastAsia="ru-RU"/>
        </w:rPr>
        <w:t xml:space="preserve"> </w:t>
      </w:r>
      <w:proofErr w:type="spellStart"/>
      <w:r w:rsidRPr="00F160CE">
        <w:rPr>
          <w:rFonts w:ascii="Times New Roman" w:eastAsia="Times New Roman" w:hAnsi="Times New Roman" w:cs="Times New Roman"/>
          <w:lang w:eastAsia="ru-RU"/>
        </w:rPr>
        <w:t>карарына</w:t>
      </w:r>
      <w:proofErr w:type="spellEnd"/>
    </w:p>
    <w:p w:rsidR="00F160CE" w:rsidRPr="00F160CE" w:rsidRDefault="00F160CE" w:rsidP="00F160CE">
      <w:pPr>
        <w:widowControl w:val="0"/>
        <w:autoSpaceDE w:val="0"/>
        <w:autoSpaceDN w:val="0"/>
        <w:adjustRightInd w:val="0"/>
        <w:spacing w:after="0" w:line="240" w:lineRule="auto"/>
        <w:ind w:left="5672"/>
        <w:rPr>
          <w:rFonts w:ascii="Times New Roman" w:eastAsia="Times New Roman" w:hAnsi="Times New Roman" w:cs="Times New Roman"/>
          <w:lang w:eastAsia="ru-RU"/>
        </w:rPr>
      </w:pPr>
      <w:proofErr w:type="spellStart"/>
      <w:r w:rsidRPr="00F160CE">
        <w:rPr>
          <w:rFonts w:ascii="Times New Roman" w:eastAsia="Times New Roman" w:hAnsi="Times New Roman" w:cs="Times New Roman"/>
          <w:lang w:eastAsia="ru-RU"/>
        </w:rPr>
        <w:t>кушымта</w:t>
      </w:r>
      <w:proofErr w:type="spellEnd"/>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p>
    <w:p w:rsidR="00F160CE" w:rsidRPr="00F160CE" w:rsidRDefault="00F160CE" w:rsidP="00F160CE">
      <w:pPr>
        <w:tabs>
          <w:tab w:val="left" w:pos="7900"/>
        </w:tabs>
        <w:spacing w:after="0" w:line="240" w:lineRule="auto"/>
        <w:rPr>
          <w:rFonts w:ascii="Times New Roman" w:eastAsia="Times New Roman" w:hAnsi="Times New Roman" w:cs="Times New Roman"/>
          <w:sz w:val="28"/>
          <w:szCs w:val="28"/>
          <w:lang w:eastAsia="ru-RU"/>
        </w:rPr>
      </w:pPr>
    </w:p>
    <w:p w:rsidR="00F160CE" w:rsidRPr="00F160CE" w:rsidRDefault="00F160CE" w:rsidP="00F160CE">
      <w:pPr>
        <w:tabs>
          <w:tab w:val="left" w:pos="709"/>
        </w:tabs>
        <w:spacing w:after="0" w:line="240" w:lineRule="auto"/>
        <w:jc w:val="center"/>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 xml:space="preserve">Татарстан </w:t>
      </w:r>
      <w:proofErr w:type="spellStart"/>
      <w:r w:rsidRPr="00F160CE">
        <w:rPr>
          <w:rFonts w:ascii="Times New Roman" w:eastAsia="Times New Roman" w:hAnsi="Times New Roman" w:cs="Times New Roman"/>
          <w:sz w:val="28"/>
          <w:szCs w:val="28"/>
          <w:lang w:eastAsia="ru-RU"/>
        </w:rPr>
        <w:t>Республикасы</w:t>
      </w:r>
      <w:proofErr w:type="spellEnd"/>
      <w:proofErr w:type="gramStart"/>
      <w:r w:rsidRPr="00F160CE">
        <w:rPr>
          <w:rFonts w:ascii="Times New Roman" w:eastAsia="Times New Roman" w:hAnsi="Times New Roman" w:cs="Times New Roman"/>
          <w:sz w:val="28"/>
          <w:szCs w:val="28"/>
          <w:lang w:val="tt-RU" w:eastAsia="ru-RU"/>
        </w:rPr>
        <w:t xml:space="preserve"> </w:t>
      </w:r>
      <w:proofErr w:type="spellStart"/>
      <w:r w:rsidRPr="00F160CE">
        <w:rPr>
          <w:rFonts w:ascii="Times New Roman" w:eastAsia="Times New Roman" w:hAnsi="Times New Roman" w:cs="Times New Roman"/>
          <w:sz w:val="28"/>
          <w:szCs w:val="28"/>
          <w:lang w:eastAsia="ru-RU"/>
        </w:rPr>
        <w:t>Т</w:t>
      </w:r>
      <w:proofErr w:type="gramEnd"/>
      <w:r w:rsidRPr="00F160CE">
        <w:rPr>
          <w:rFonts w:ascii="Times New Roman" w:eastAsia="Times New Roman" w:hAnsi="Times New Roman" w:cs="Times New Roman"/>
          <w:sz w:val="28"/>
          <w:szCs w:val="28"/>
          <w:lang w:eastAsia="ru-RU"/>
        </w:rPr>
        <w:t>үбән</w:t>
      </w:r>
      <w:proofErr w:type="spellEnd"/>
      <w:r w:rsidRPr="00F160CE">
        <w:rPr>
          <w:rFonts w:ascii="Times New Roman" w:eastAsia="Times New Roman" w:hAnsi="Times New Roman" w:cs="Times New Roman"/>
          <w:sz w:val="28"/>
          <w:szCs w:val="28"/>
          <w:lang w:eastAsia="ru-RU"/>
        </w:rPr>
        <w:t xml:space="preserve"> Кама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районының</w:t>
      </w:r>
      <w:proofErr w:type="spellEnd"/>
      <w:r w:rsidRPr="00F160CE">
        <w:rPr>
          <w:rFonts w:ascii="Times New Roman" w:eastAsia="Times New Roman" w:hAnsi="Times New Roman" w:cs="Times New Roman"/>
          <w:sz w:val="28"/>
          <w:szCs w:val="28"/>
          <w:lang w:eastAsia="ru-RU"/>
        </w:rPr>
        <w:t xml:space="preserve">  </w:t>
      </w:r>
    </w:p>
    <w:p w:rsidR="00F160CE" w:rsidRPr="00F160CE" w:rsidRDefault="00F160CE" w:rsidP="00F160CE">
      <w:pPr>
        <w:tabs>
          <w:tab w:val="left" w:pos="709"/>
        </w:tabs>
        <w:spacing w:after="0" w:line="240" w:lineRule="auto"/>
        <w:jc w:val="center"/>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w:t>
      </w:r>
      <w:proofErr w:type="spellStart"/>
      <w:r w:rsidRPr="00F160CE">
        <w:rPr>
          <w:rFonts w:ascii="Times New Roman" w:eastAsia="Times New Roman" w:hAnsi="Times New Roman" w:cs="Times New Roman"/>
          <w:sz w:val="28"/>
          <w:szCs w:val="28"/>
          <w:lang w:eastAsia="ru-RU"/>
        </w:rPr>
        <w:t>Елантау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җирлеге</w:t>
      </w:r>
      <w:proofErr w:type="spellEnd"/>
      <w:r w:rsidRPr="00F160CE">
        <w:rPr>
          <w:rFonts w:ascii="Times New Roman" w:eastAsia="Times New Roman" w:hAnsi="Times New Roman" w:cs="Times New Roman"/>
          <w:sz w:val="28"/>
          <w:szCs w:val="28"/>
          <w:lang w:eastAsia="ru-RU"/>
        </w:rPr>
        <w:t>»</w:t>
      </w:r>
      <w:r w:rsidRPr="00F160CE">
        <w:rPr>
          <w:rFonts w:ascii="Times New Roman" w:eastAsia="Times New Roman" w:hAnsi="Times New Roman" w:cs="Times New Roman"/>
          <w:sz w:val="28"/>
          <w:szCs w:val="28"/>
          <w:lang w:val="tt-RU" w:eastAsia="ru-RU"/>
        </w:rPr>
        <w:t xml:space="preserve"> </w:t>
      </w:r>
      <w:proofErr w:type="spellStart"/>
      <w:r w:rsidRPr="00F160CE">
        <w:rPr>
          <w:rFonts w:ascii="Times New Roman" w:eastAsia="Times New Roman" w:hAnsi="Times New Roman" w:cs="Times New Roman"/>
          <w:sz w:val="28"/>
          <w:szCs w:val="28"/>
          <w:lang w:eastAsia="ru-RU"/>
        </w:rPr>
        <w:t>муниципаль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берәмлеге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Уставына</w:t>
      </w:r>
      <w:proofErr w:type="spellEnd"/>
    </w:p>
    <w:p w:rsidR="00F160CE" w:rsidRPr="00F160CE" w:rsidRDefault="00F160CE" w:rsidP="00F160CE">
      <w:pPr>
        <w:tabs>
          <w:tab w:val="left" w:pos="709"/>
        </w:tabs>
        <w:spacing w:after="0" w:line="240" w:lineRule="auto"/>
        <w:jc w:val="center"/>
        <w:rPr>
          <w:rFonts w:ascii="Times New Roman" w:eastAsia="Times New Roman" w:hAnsi="Times New Roman" w:cs="Times New Roman"/>
          <w:sz w:val="28"/>
          <w:szCs w:val="28"/>
          <w:lang w:eastAsia="ru-RU"/>
        </w:rPr>
      </w:pPr>
      <w:proofErr w:type="spellStart"/>
      <w:r w:rsidRPr="00F160CE">
        <w:rPr>
          <w:rFonts w:ascii="Times New Roman" w:eastAsia="Times New Roman" w:hAnsi="Times New Roman" w:cs="Times New Roman"/>
          <w:sz w:val="28"/>
          <w:szCs w:val="28"/>
          <w:lang w:eastAsia="ru-RU"/>
        </w:rPr>
        <w:t>үзгәрешлә</w:t>
      </w:r>
      <w:proofErr w:type="gramStart"/>
      <w:r w:rsidRPr="00F160CE">
        <w:rPr>
          <w:rFonts w:ascii="Times New Roman" w:eastAsia="Times New Roman" w:hAnsi="Times New Roman" w:cs="Times New Roman"/>
          <w:sz w:val="28"/>
          <w:szCs w:val="28"/>
          <w:lang w:eastAsia="ru-RU"/>
        </w:rPr>
        <w:t>р</w:t>
      </w:r>
      <w:proofErr w:type="spellEnd"/>
      <w:proofErr w:type="gram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өстәмәләр</w:t>
      </w:r>
      <w:proofErr w:type="spellEnd"/>
    </w:p>
    <w:p w:rsidR="00F160CE" w:rsidRPr="00F160CE" w:rsidRDefault="00F160CE" w:rsidP="00F160CE">
      <w:pPr>
        <w:tabs>
          <w:tab w:val="left" w:pos="709"/>
        </w:tabs>
        <w:spacing w:after="0" w:line="240" w:lineRule="auto"/>
        <w:jc w:val="both"/>
        <w:rPr>
          <w:rFonts w:ascii="Times New Roman" w:eastAsia="Times New Roman" w:hAnsi="Times New Roman" w:cs="Times New Roman"/>
          <w:sz w:val="28"/>
          <w:szCs w:val="28"/>
          <w:lang w:eastAsia="ru-RU"/>
        </w:rPr>
      </w:pPr>
    </w:p>
    <w:p w:rsidR="00F160CE" w:rsidRPr="00F160CE" w:rsidRDefault="00F160CE" w:rsidP="00F160CE">
      <w:pPr>
        <w:tabs>
          <w:tab w:val="left" w:pos="709"/>
        </w:tabs>
        <w:spacing w:after="0" w:line="240" w:lineRule="auto"/>
        <w:jc w:val="both"/>
        <w:rPr>
          <w:rFonts w:ascii="Times New Roman" w:eastAsia="Times New Roman" w:hAnsi="Times New Roman" w:cs="Times New Roman"/>
          <w:sz w:val="28"/>
          <w:szCs w:val="28"/>
          <w:lang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 «Җирлекнең җирле әһәмияттәге мәсьәләләре» 6 статьясының 3 пунктындагы   беренче абзацны</w:t>
      </w:r>
      <w:r w:rsidRPr="00F160CE">
        <w:rPr>
          <w:rFonts w:ascii="Calibri" w:eastAsia="Times New Roman" w:hAnsi="Calibri" w:cs="Times New Roman"/>
          <w:lang w:val="tt-RU" w:eastAsia="ru-RU"/>
        </w:rPr>
        <w:t xml:space="preserve"> </w:t>
      </w:r>
      <w:r w:rsidRPr="00F160CE">
        <w:rPr>
          <w:rFonts w:ascii="Times New Roman" w:eastAsia="Times New Roman" w:hAnsi="Times New Roman" w:cs="Times New Roman"/>
          <w:sz w:val="28"/>
          <w:szCs w:val="28"/>
          <w:lang w:val="tt-RU" w:eastAsia="ru-RU"/>
        </w:rPr>
        <w:t>түбәндәге редакциядә бәян итәргә:</w:t>
      </w:r>
    </w:p>
    <w:p w:rsidR="00F160CE" w:rsidRPr="00F160CE" w:rsidRDefault="00F160CE" w:rsidP="00F160CE">
      <w:pPr>
        <w:tabs>
          <w:tab w:val="left" w:pos="0"/>
        </w:tabs>
        <w:spacing w:after="0" w:line="240" w:lineRule="auto"/>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«Җирле үзидарә органнарына Татарстан Республикасының аерым дәүләт вәкаләтләрен бирү,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F160CE" w:rsidRPr="00F160CE" w:rsidRDefault="00F160CE" w:rsidP="00F160CE">
      <w:pPr>
        <w:tabs>
          <w:tab w:val="left" w:pos="0"/>
        </w:tabs>
        <w:spacing w:after="0" w:line="240" w:lineRule="auto"/>
        <w:ind w:firstLine="720"/>
        <w:contextualSpacing/>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2. «Муниципаль сайлаулар» 13 статьясында: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6 пунктның икенче абзацында «Җирлекнең сайлау комиссиясе тарафыннан» сүзләрен «Җирле үзидарә органнарына сайлауларны әзерләүне һәм үткәрүне оештыручы сайлау комиссиясе тарафыннан» сүзләре белән алыштырырга;</w:t>
      </w:r>
    </w:p>
    <w:p w:rsidR="00F160CE" w:rsidRPr="00F160CE" w:rsidRDefault="00F160CE" w:rsidP="00F160CE">
      <w:pPr>
        <w:tabs>
          <w:tab w:val="left" w:pos="0"/>
        </w:tabs>
        <w:spacing w:after="0" w:line="240" w:lineRule="auto"/>
        <w:ind w:firstLine="360"/>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7 пунктта «һәм әлеге Устав белән» сүзләрен төшереп калдырырга.</w:t>
      </w:r>
    </w:p>
    <w:p w:rsidR="00F160CE" w:rsidRPr="00F160CE" w:rsidRDefault="00F160CE" w:rsidP="00F160CE">
      <w:pPr>
        <w:tabs>
          <w:tab w:val="left" w:pos="0"/>
        </w:tabs>
        <w:spacing w:after="0" w:line="240" w:lineRule="auto"/>
        <w:ind w:firstLine="720"/>
        <w:contextualSpacing/>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3. «Җирлек Советы депутатын, җирле үзидарәнең сайлап куелган органы әгъзасын, җирле үзидарәнең сайлап куелган вазыйфаи затын чакыртып алу буенча тавыш бирү»14 статьясында:</w:t>
      </w:r>
    </w:p>
    <w:p w:rsidR="00F160CE" w:rsidRPr="00F160CE" w:rsidRDefault="00F160CE" w:rsidP="00F160CE">
      <w:pPr>
        <w:tabs>
          <w:tab w:val="left" w:pos="0"/>
        </w:tabs>
        <w:spacing w:after="0" w:line="240" w:lineRule="auto"/>
        <w:ind w:firstLine="360"/>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4 пунктта «Җирлекнең сайлау комиссиясен» сүзләрен «Җирле үзидарә органнарына сайлауларны әзерләүне һәм үткәрүне оештыручы сайлау комиссиясен,» сүзләре белән алыштырырга;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7 пунктта: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беренче җөмләдә «Җирлекнең сайлау комиссиясе тарафыннан» сүзләрен «Җирле үзидарә органнарына сайлауларны әзерләүне һәм үткәрүне оештыручы сайлау комиссиясе тарафыннан» сүзләре белән алыштырырга,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икенче җөмләдә «сайлау комиссиясе» сүзләрен «җирле үзидарә органнарына сайлауларны әзерләүне һәм үткәрүне оештыручы сайлау комиссиясе» сүзләре белән алыштырырга;</w:t>
      </w:r>
    </w:p>
    <w:p w:rsidR="00F160CE" w:rsidRPr="00F160CE" w:rsidRDefault="00F160CE" w:rsidP="00F160CE">
      <w:pPr>
        <w:tabs>
          <w:tab w:val="left" w:pos="0"/>
        </w:tabs>
        <w:spacing w:after="0" w:line="240" w:lineRule="auto"/>
        <w:ind w:firstLine="360"/>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12 пунктта «Җирлекнең сайлау комиссиясе» сүзләрен «Җирле үзидарә органнарына сайлауларны әзерләүне һәм үткәрүне оештыручы сайлау комиссиясе» сүзләре белән алыштырырга.</w:t>
      </w:r>
    </w:p>
    <w:p w:rsidR="00F160CE" w:rsidRPr="00F160CE" w:rsidRDefault="00F160CE" w:rsidP="00F160CE">
      <w:pPr>
        <w:tabs>
          <w:tab w:val="left" w:pos="0"/>
        </w:tabs>
        <w:spacing w:after="0" w:line="240" w:lineRule="auto"/>
        <w:ind w:left="360"/>
        <w:contextualSpacing/>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ind w:left="360"/>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 xml:space="preserve">     4.</w:t>
      </w:r>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«А</w:t>
      </w:r>
      <w:r w:rsidRPr="00F160CE">
        <w:rPr>
          <w:rFonts w:ascii="Times New Roman" w:eastAsia="Times New Roman" w:hAnsi="Times New Roman" w:cs="Times New Roman"/>
          <w:sz w:val="28"/>
          <w:szCs w:val="28"/>
          <w:lang w:eastAsia="ru-RU"/>
        </w:rPr>
        <w:t xml:space="preserve">выл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старостасы</w:t>
      </w:r>
      <w:proofErr w:type="spellEnd"/>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 xml:space="preserve">19.1 </w:t>
      </w:r>
      <w:proofErr w:type="spellStart"/>
      <w:r w:rsidRPr="00F160CE">
        <w:rPr>
          <w:rFonts w:ascii="Times New Roman" w:eastAsia="Times New Roman" w:hAnsi="Times New Roman" w:cs="Times New Roman"/>
          <w:sz w:val="28"/>
          <w:szCs w:val="28"/>
          <w:lang w:eastAsia="ru-RU"/>
        </w:rPr>
        <w:t>статьясында</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eastAsia="ru-RU"/>
        </w:rPr>
        <w:tab/>
        <w:t>2 пункт</w:t>
      </w:r>
      <w:r w:rsidRPr="00F160CE">
        <w:rPr>
          <w:rFonts w:ascii="Times New Roman" w:eastAsia="Times New Roman" w:hAnsi="Times New Roman" w:cs="Times New Roman"/>
          <w:sz w:val="28"/>
          <w:szCs w:val="28"/>
          <w:lang w:val="tt-RU" w:eastAsia="ru-RU"/>
        </w:rPr>
        <w:t>ны</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яңа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редакциядә</w:t>
      </w:r>
      <w:proofErr w:type="spellEnd"/>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 xml:space="preserve">бәян </w:t>
      </w:r>
      <w:proofErr w:type="gramStart"/>
      <w:r w:rsidRPr="00F160CE">
        <w:rPr>
          <w:rFonts w:ascii="Times New Roman" w:eastAsia="Times New Roman" w:hAnsi="Times New Roman" w:cs="Times New Roman"/>
          <w:sz w:val="28"/>
          <w:szCs w:val="28"/>
          <w:lang w:val="tt-RU" w:eastAsia="ru-RU"/>
        </w:rPr>
        <w:t>ит</w:t>
      </w:r>
      <w:proofErr w:type="gramEnd"/>
      <w:r w:rsidRPr="00F160CE">
        <w:rPr>
          <w:rFonts w:ascii="Times New Roman" w:eastAsia="Times New Roman" w:hAnsi="Times New Roman" w:cs="Times New Roman"/>
          <w:sz w:val="28"/>
          <w:szCs w:val="28"/>
          <w:lang w:val="tt-RU" w:eastAsia="ru-RU"/>
        </w:rPr>
        <w:t>әргә</w:t>
      </w:r>
      <w:r w:rsidRPr="00F160CE">
        <w:rPr>
          <w:rFonts w:ascii="Times New Roman" w:eastAsia="Times New Roman" w:hAnsi="Times New Roman" w:cs="Times New Roman"/>
          <w:sz w:val="28"/>
          <w:szCs w:val="28"/>
          <w:lang w:eastAsia="ru-RU"/>
        </w:rPr>
        <w:t>:</w:t>
      </w:r>
    </w:p>
    <w:p w:rsidR="00F160CE" w:rsidRPr="00F160CE" w:rsidRDefault="00F160CE" w:rsidP="00F160CE">
      <w:pPr>
        <w:spacing w:after="0" w:line="240" w:lineRule="auto"/>
        <w:ind w:firstLine="709"/>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eastAsia="ru-RU"/>
        </w:rPr>
        <w:lastRenderedPageBreak/>
        <w:t xml:space="preserve"> «2.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bookmarkStart w:id="1" w:name="_Hlk135743925"/>
      <w:r w:rsidRPr="00F160CE">
        <w:rPr>
          <w:rFonts w:ascii="Times New Roman" w:eastAsia="Times New Roman" w:hAnsi="Times New Roman" w:cs="Times New Roman"/>
          <w:sz w:val="28"/>
          <w:szCs w:val="28"/>
          <w:lang w:val="tt-RU" w:eastAsia="ru-RU"/>
        </w:rPr>
        <w:t>торак пункты</w:t>
      </w:r>
      <w:r w:rsidRPr="00F160CE">
        <w:rPr>
          <w:rFonts w:ascii="Times New Roman" w:eastAsia="Times New Roman" w:hAnsi="Times New Roman" w:cs="Times New Roman"/>
          <w:sz w:val="28"/>
          <w:szCs w:val="28"/>
          <w:lang w:eastAsia="ru-RU"/>
        </w:rPr>
        <w:t xml:space="preserve"> </w:t>
      </w:r>
      <w:bookmarkEnd w:id="1"/>
      <w:proofErr w:type="spellStart"/>
      <w:r w:rsidRPr="00F160CE">
        <w:rPr>
          <w:rFonts w:ascii="Times New Roman" w:eastAsia="Times New Roman" w:hAnsi="Times New Roman" w:cs="Times New Roman"/>
          <w:sz w:val="28"/>
          <w:szCs w:val="28"/>
          <w:lang w:eastAsia="ru-RU"/>
        </w:rPr>
        <w:t>старостасы</w:t>
      </w:r>
      <w:proofErr w:type="spellEnd"/>
      <w:r w:rsidRPr="00F160CE">
        <w:rPr>
          <w:rFonts w:ascii="Calibri" w:eastAsia="Times New Roman" w:hAnsi="Calibri" w:cs="Times New Roman"/>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гражданнары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җыены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тәкъдиме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буенча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аның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составына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керә</w:t>
      </w:r>
      <w:proofErr w:type="spellEnd"/>
      <w:r w:rsidRPr="00F160CE">
        <w:rPr>
          <w:rFonts w:ascii="Times New Roman" w:eastAsia="Times New Roman" w:hAnsi="Times New Roman" w:cs="Times New Roman"/>
          <w:sz w:val="28"/>
          <w:szCs w:val="28"/>
          <w:lang w:val="tt-RU" w:eastAsia="ru-RU"/>
        </w:rPr>
        <w:t xml:space="preserve"> торган</w:t>
      </w:r>
      <w:r w:rsidRPr="00F160CE">
        <w:rPr>
          <w:rFonts w:ascii="Calibri" w:eastAsia="Times New Roman" w:hAnsi="Calibri" w:cs="Times New Roman"/>
          <w:lang w:eastAsia="ru-RU"/>
        </w:rPr>
        <w:t xml:space="preserve"> </w:t>
      </w:r>
      <w:r w:rsidRPr="00F160CE">
        <w:rPr>
          <w:rFonts w:ascii="Times New Roman" w:eastAsia="Times New Roman" w:hAnsi="Times New Roman" w:cs="Times New Roman"/>
          <w:sz w:val="28"/>
          <w:szCs w:val="28"/>
          <w:lang w:val="tt-RU" w:eastAsia="ru-RU"/>
        </w:rPr>
        <w:t>җирлек Советы тарафыннан билгеләнә</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старостасы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Calibri" w:eastAsia="Times New Roman" w:hAnsi="Calibri" w:cs="Times New Roman"/>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территориясендә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яшәү</w:t>
      </w:r>
      <w:proofErr w:type="gramStart"/>
      <w:r w:rsidRPr="00F160CE">
        <w:rPr>
          <w:rFonts w:ascii="Times New Roman" w:eastAsia="Times New Roman" w:hAnsi="Times New Roman" w:cs="Times New Roman"/>
          <w:sz w:val="28"/>
          <w:szCs w:val="28"/>
          <w:lang w:eastAsia="ru-RU"/>
        </w:rPr>
        <w:t>че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proofErr w:type="gramEnd"/>
      <w:r w:rsidRPr="00F160CE">
        <w:rPr>
          <w:rFonts w:ascii="Times New Roman" w:eastAsia="Times New Roman" w:hAnsi="Times New Roman" w:cs="Times New Roman"/>
          <w:sz w:val="28"/>
          <w:szCs w:val="28"/>
          <w:lang w:eastAsia="ru-RU"/>
        </w:rPr>
        <w:t xml:space="preserve"> актив </w:t>
      </w:r>
      <w:proofErr w:type="spellStart"/>
      <w:r w:rsidRPr="00F160CE">
        <w:rPr>
          <w:rFonts w:ascii="Times New Roman" w:eastAsia="Times New Roman" w:hAnsi="Times New Roman" w:cs="Times New Roman"/>
          <w:sz w:val="28"/>
          <w:szCs w:val="28"/>
          <w:lang w:eastAsia="ru-RU"/>
        </w:rPr>
        <w:t>сайлау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хокукына</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ия</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булган</w:t>
      </w:r>
      <w:proofErr w:type="spellEnd"/>
      <w:r w:rsidRPr="00F160CE">
        <w:rPr>
          <w:rFonts w:ascii="Times New Roman" w:eastAsia="Times New Roman" w:hAnsi="Times New Roman" w:cs="Times New Roman"/>
          <w:sz w:val="28"/>
          <w:szCs w:val="28"/>
          <w:lang w:eastAsia="ru-RU"/>
        </w:rPr>
        <w:t xml:space="preserve"> Россия </w:t>
      </w:r>
      <w:proofErr w:type="spellStart"/>
      <w:r w:rsidRPr="00F160CE">
        <w:rPr>
          <w:rFonts w:ascii="Times New Roman" w:eastAsia="Times New Roman" w:hAnsi="Times New Roman" w:cs="Times New Roman"/>
          <w:sz w:val="28"/>
          <w:szCs w:val="28"/>
          <w:lang w:eastAsia="ru-RU"/>
        </w:rPr>
        <w:t>Федерациясе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гражданнары</w:t>
      </w:r>
      <w:proofErr w:type="spellEnd"/>
      <w:r w:rsidRPr="00F160CE">
        <w:rPr>
          <w:rFonts w:ascii="Times New Roman" w:eastAsia="Times New Roman" w:hAnsi="Times New Roman" w:cs="Times New Roman"/>
          <w:sz w:val="28"/>
          <w:szCs w:val="28"/>
          <w:lang w:eastAsia="ru-RU"/>
        </w:rPr>
        <w:t xml:space="preserve"> яки </w:t>
      </w:r>
      <w:proofErr w:type="spellStart"/>
      <w:r w:rsidRPr="00F160CE">
        <w:rPr>
          <w:rFonts w:ascii="Times New Roman" w:eastAsia="Times New Roman" w:hAnsi="Times New Roman" w:cs="Times New Roman"/>
          <w:sz w:val="28"/>
          <w:szCs w:val="28"/>
          <w:lang w:eastAsia="ru-RU"/>
        </w:rPr>
        <w:t>гражданнар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җыены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тәкъдим</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иткән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көнне</w:t>
      </w:r>
      <w:proofErr w:type="spellEnd"/>
      <w:r w:rsidRPr="00F160CE">
        <w:rPr>
          <w:rFonts w:ascii="Times New Roman" w:eastAsia="Times New Roman" w:hAnsi="Times New Roman" w:cs="Times New Roman"/>
          <w:sz w:val="28"/>
          <w:szCs w:val="28"/>
          <w:lang w:eastAsia="ru-RU"/>
        </w:rPr>
        <w:t xml:space="preserve"> 18 </w:t>
      </w:r>
      <w:proofErr w:type="spellStart"/>
      <w:r w:rsidRPr="00F160CE">
        <w:rPr>
          <w:rFonts w:ascii="Times New Roman" w:eastAsia="Times New Roman" w:hAnsi="Times New Roman" w:cs="Times New Roman"/>
          <w:sz w:val="28"/>
          <w:szCs w:val="28"/>
          <w:lang w:eastAsia="ru-RU"/>
        </w:rPr>
        <w:t>яшькә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җиткән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 xml:space="preserve">милкендә </w:t>
      </w:r>
      <w:proofErr w:type="spellStart"/>
      <w:r w:rsidRPr="00F160CE">
        <w:rPr>
          <w:rFonts w:ascii="Times New Roman" w:eastAsia="Times New Roman" w:hAnsi="Times New Roman" w:cs="Times New Roman"/>
          <w:sz w:val="28"/>
          <w:szCs w:val="28"/>
          <w:lang w:eastAsia="ru-RU"/>
        </w:rPr>
        <w:t>әлеге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авыл</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пункты </w:t>
      </w:r>
      <w:proofErr w:type="spellStart"/>
      <w:r w:rsidRPr="00F160CE">
        <w:rPr>
          <w:rFonts w:ascii="Times New Roman" w:eastAsia="Times New Roman" w:hAnsi="Times New Roman" w:cs="Times New Roman"/>
          <w:sz w:val="28"/>
          <w:szCs w:val="28"/>
          <w:lang w:eastAsia="ru-RU"/>
        </w:rPr>
        <w:t>территориясендә</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урнашкан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торак</w:t>
      </w:r>
      <w:proofErr w:type="spellEnd"/>
      <w:r w:rsidRPr="00F160CE">
        <w:rPr>
          <w:rFonts w:ascii="Times New Roman" w:eastAsia="Times New Roman" w:hAnsi="Times New Roman" w:cs="Times New Roman"/>
          <w:sz w:val="28"/>
          <w:szCs w:val="28"/>
          <w:lang w:eastAsia="ru-RU"/>
        </w:rPr>
        <w:t xml:space="preserve"> </w:t>
      </w:r>
      <w:r w:rsidRPr="00F160CE">
        <w:rPr>
          <w:rFonts w:ascii="Times New Roman" w:eastAsia="Times New Roman" w:hAnsi="Times New Roman" w:cs="Times New Roman"/>
          <w:sz w:val="28"/>
          <w:szCs w:val="28"/>
          <w:lang w:val="tt-RU" w:eastAsia="ru-RU"/>
        </w:rPr>
        <w:t>урыны</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булган</w:t>
      </w:r>
      <w:proofErr w:type="spellEnd"/>
      <w:r w:rsidRPr="00F160CE">
        <w:rPr>
          <w:rFonts w:ascii="Times New Roman" w:eastAsia="Times New Roman" w:hAnsi="Times New Roman" w:cs="Times New Roman"/>
          <w:sz w:val="28"/>
          <w:szCs w:val="28"/>
          <w:lang w:eastAsia="ru-RU"/>
        </w:rPr>
        <w:t xml:space="preserve"> Россия </w:t>
      </w:r>
      <w:proofErr w:type="spellStart"/>
      <w:r w:rsidRPr="00F160CE">
        <w:rPr>
          <w:rFonts w:ascii="Times New Roman" w:eastAsia="Times New Roman" w:hAnsi="Times New Roman" w:cs="Times New Roman"/>
          <w:sz w:val="28"/>
          <w:szCs w:val="28"/>
          <w:lang w:eastAsia="ru-RU"/>
        </w:rPr>
        <w:t>Федерациясе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гражданнары</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арасыннан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билгеләнә</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3 пунктны «муниципаль вазыйфаны» сүзләреннән соң «, үз вәкаләтләрен даими булмаган нигездә гамәлгә ашыручы җирлек Советы депутаты муниципаль вазыйфасыннан тыш,»</w:t>
      </w:r>
      <w:r w:rsidRPr="00F160CE">
        <w:rPr>
          <w:rFonts w:ascii="Calibri" w:eastAsia="Times New Roman" w:hAnsi="Calibri" w:cs="Times New Roman"/>
          <w:lang w:val="tt-RU" w:eastAsia="ru-RU"/>
        </w:rPr>
        <w:t xml:space="preserve"> </w:t>
      </w:r>
      <w:r w:rsidRPr="00F160CE">
        <w:rPr>
          <w:rFonts w:ascii="Times New Roman" w:eastAsia="Times New Roman" w:hAnsi="Times New Roman" w:cs="Times New Roman"/>
          <w:sz w:val="28"/>
          <w:szCs w:val="28"/>
          <w:lang w:val="tt-RU" w:eastAsia="ru-RU"/>
        </w:rPr>
        <w:t>сүзләре</w:t>
      </w:r>
      <w:r w:rsidRPr="00F160CE">
        <w:rPr>
          <w:rFonts w:ascii="Calibri" w:eastAsia="Times New Roman" w:hAnsi="Calibri" w:cs="Times New Roman"/>
          <w:lang w:val="tt-RU" w:eastAsia="ru-RU"/>
        </w:rPr>
        <w:t xml:space="preserve"> </w:t>
      </w:r>
      <w:r w:rsidRPr="00F160CE">
        <w:rPr>
          <w:rFonts w:ascii="Times New Roman" w:eastAsia="Times New Roman" w:hAnsi="Times New Roman" w:cs="Times New Roman"/>
          <w:sz w:val="28"/>
          <w:szCs w:val="28"/>
          <w:lang w:val="tt-RU" w:eastAsia="ru-RU"/>
        </w:rPr>
        <w:t>белән тулыландырырга;</w:t>
      </w:r>
    </w:p>
    <w:p w:rsidR="00F160CE" w:rsidRPr="00F160CE" w:rsidRDefault="00F160CE" w:rsidP="00F160CE">
      <w:pPr>
        <w:tabs>
          <w:tab w:val="left" w:pos="0"/>
        </w:tabs>
        <w:spacing w:after="0" w:line="240" w:lineRule="auto"/>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ab/>
        <w:t>4 пунктның 1 пунктчасына «муниципаль вазыйфаны» сүзләреннән соң «үз вәкаләтләрен даими булмаган нигездә гамәлгә ашыручы җирлек Советы депутаты муниципаль вазыйфасыннан тыш,» сүзләрен өстәргә.</w:t>
      </w:r>
    </w:p>
    <w:p w:rsidR="00F160CE" w:rsidRPr="00F160CE" w:rsidRDefault="00F160CE" w:rsidP="00F160CE">
      <w:pPr>
        <w:tabs>
          <w:tab w:val="left" w:pos="0"/>
        </w:tabs>
        <w:spacing w:after="0" w:line="240" w:lineRule="auto"/>
        <w:ind w:left="360"/>
        <w:contextualSpacing/>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5. «Җирлек Советы депутаты, җирле үзидарәнең сайлап куелган органы әгъзасы, җирле үзидарәнең сайлап куелган вазыйфаи заты статусы» 28 статьясында: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ab/>
        <w:t>10 пунктта «Татарстан Республикасы Президентының» сүзләрен «Татарстан Республикасы Рәисенең» сүзләре белән алыштырырга;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ab/>
        <w:t>12 пунктны үз көчен югалткан дип танырга.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6. «Яңа сайланган җирлек Советы эшен оештыру» 30 статьясында «Җирлек сайлау комиссиясе тарафыннан» сүзләрен «җирле үзидарә органнарына сайлауларны әзерләүне һәм үткәрүне оештыручы сайлау комиссиясе тарафыннан» сүзләренә алыштырырга.</w:t>
      </w:r>
    </w:p>
    <w:p w:rsidR="00F160CE" w:rsidRPr="00F160CE" w:rsidRDefault="00F160CE" w:rsidP="00F160CE">
      <w:pPr>
        <w:tabs>
          <w:tab w:val="left" w:pos="0"/>
        </w:tabs>
        <w:spacing w:after="0" w:line="240" w:lineRule="auto"/>
        <w:ind w:left="360"/>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ab/>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7. «Җирлек Советы компетенциясе» 31 статьясының 1 пунктындагы 16 пунктчасы үз көчен югалткан дип танырга.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8. «Җирлек Советы депутаты вәкаләтләрен вакытыннан алда туктату» 38 статьясын түбәндәге эчтәлекле 1.1 пункт белән тулыландырырга: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p>
    <w:p w:rsidR="00F160CE" w:rsidRPr="00F160CE" w:rsidRDefault="00F160CE" w:rsidP="00F160CE">
      <w:pPr>
        <w:spacing w:after="200" w:line="276" w:lineRule="auto"/>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9. «Җирлек башлыгын сайлау тәртибе» 40 статьясының 1 пунктында «Татарстан Республикасы Президентының» сүзләрен «Татарстан Республикасы Башлыгының (Рәисенең)» сүзләре белән алыштырырга.</w:t>
      </w:r>
    </w:p>
    <w:p w:rsidR="00F160CE" w:rsidRPr="00F160CE" w:rsidRDefault="00F160CE" w:rsidP="00F160CE">
      <w:pPr>
        <w:spacing w:after="0" w:line="240" w:lineRule="auto"/>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1</w:t>
      </w:r>
      <w:r w:rsidRPr="00F160CE">
        <w:rPr>
          <w:rFonts w:ascii="Times New Roman" w:eastAsia="Times New Roman" w:hAnsi="Times New Roman" w:cs="Times New Roman"/>
          <w:sz w:val="28"/>
          <w:szCs w:val="28"/>
          <w:lang w:val="tt-RU" w:eastAsia="ru-RU"/>
        </w:rPr>
        <w:t>0</w:t>
      </w:r>
      <w:r w:rsidRPr="00F160CE">
        <w:rPr>
          <w:rFonts w:ascii="Times New Roman" w:eastAsia="Times New Roman" w:hAnsi="Times New Roman" w:cs="Times New Roman"/>
          <w:sz w:val="28"/>
          <w:szCs w:val="28"/>
          <w:lang w:eastAsia="ru-RU"/>
        </w:rPr>
        <w:t>.</w:t>
      </w:r>
      <w:r w:rsidRPr="00F160CE">
        <w:rPr>
          <w:rFonts w:ascii="Times New Roman" w:eastAsia="Times New Roman" w:hAnsi="Times New Roman" w:cs="Times New Roman"/>
          <w:sz w:val="28"/>
          <w:szCs w:val="28"/>
          <w:lang w:val="tt-RU" w:eastAsia="ru-RU"/>
        </w:rPr>
        <w:t xml:space="preserve"> «Җ</w:t>
      </w:r>
      <w:proofErr w:type="spellStart"/>
      <w:r w:rsidRPr="00F160CE">
        <w:rPr>
          <w:rFonts w:ascii="Times New Roman" w:eastAsia="Times New Roman" w:hAnsi="Times New Roman" w:cs="Times New Roman"/>
          <w:sz w:val="28"/>
          <w:szCs w:val="28"/>
          <w:lang w:eastAsia="ru-RU"/>
        </w:rPr>
        <w:t>ирлек</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башлыгы</w:t>
      </w:r>
      <w:proofErr w:type="spellEnd"/>
      <w:r w:rsidRPr="00F160CE">
        <w:rPr>
          <w:rFonts w:ascii="Times New Roman" w:eastAsia="Times New Roman" w:hAnsi="Times New Roman" w:cs="Times New Roman"/>
          <w:sz w:val="28"/>
          <w:szCs w:val="28"/>
          <w:lang w:eastAsia="ru-RU"/>
        </w:rPr>
        <w:t xml:space="preserve"> статусы</w:t>
      </w: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41 статья</w:t>
      </w:r>
      <w:r w:rsidRPr="00F160CE">
        <w:rPr>
          <w:rFonts w:ascii="Times New Roman" w:eastAsia="Times New Roman" w:hAnsi="Times New Roman" w:cs="Times New Roman"/>
          <w:sz w:val="28"/>
          <w:szCs w:val="28"/>
          <w:lang w:val="tt-RU" w:eastAsia="ru-RU"/>
        </w:rPr>
        <w:t>сын</w:t>
      </w:r>
      <w:r w:rsidRPr="00F160CE">
        <w:rPr>
          <w:rFonts w:ascii="Times New Roman" w:eastAsia="Times New Roman" w:hAnsi="Times New Roman" w:cs="Times New Roman"/>
          <w:sz w:val="28"/>
          <w:szCs w:val="28"/>
          <w:lang w:eastAsia="ru-RU"/>
        </w:rPr>
        <w:t>да:</w:t>
      </w:r>
    </w:p>
    <w:p w:rsidR="00F160CE" w:rsidRPr="00F160CE" w:rsidRDefault="00F160CE" w:rsidP="00F160CE">
      <w:pPr>
        <w:spacing w:after="0" w:line="240" w:lineRule="auto"/>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 xml:space="preserve">3 </w:t>
      </w:r>
      <w:proofErr w:type="spellStart"/>
      <w:r w:rsidRPr="00F160CE">
        <w:rPr>
          <w:rFonts w:ascii="Times New Roman" w:eastAsia="Times New Roman" w:hAnsi="Times New Roman" w:cs="Times New Roman"/>
          <w:sz w:val="28"/>
          <w:szCs w:val="28"/>
          <w:lang w:eastAsia="ru-RU"/>
        </w:rPr>
        <w:t>пунктның</w:t>
      </w:r>
      <w:proofErr w:type="spellEnd"/>
      <w:r w:rsidRPr="00F160CE">
        <w:rPr>
          <w:rFonts w:ascii="Times New Roman" w:eastAsia="Times New Roman" w:hAnsi="Times New Roman" w:cs="Times New Roman"/>
          <w:sz w:val="28"/>
          <w:szCs w:val="28"/>
          <w:lang w:eastAsia="ru-RU"/>
        </w:rPr>
        <w:t xml:space="preserve"> 2 </w:t>
      </w:r>
      <w:proofErr w:type="spellStart"/>
      <w:r w:rsidRPr="00F160CE">
        <w:rPr>
          <w:rFonts w:ascii="Times New Roman" w:eastAsia="Times New Roman" w:hAnsi="Times New Roman" w:cs="Times New Roman"/>
          <w:sz w:val="28"/>
          <w:szCs w:val="28"/>
          <w:lang w:eastAsia="ru-RU"/>
        </w:rPr>
        <w:t>пунктчасында</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«а» пунктчасында «муниципаль берәмлекнең сайлау комиссиясенә» сүзләрен «җирле үзидарә органнарына сайлауларны әзерләүне һәм үткәрүне оештыручы сайлау комиссиясенә» сүзләре белән алыштырырга;</w:t>
      </w:r>
    </w:p>
    <w:p w:rsidR="00F160CE" w:rsidRPr="00F160CE" w:rsidRDefault="00F160CE" w:rsidP="00F160CE">
      <w:pPr>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lastRenderedPageBreak/>
        <w:t xml:space="preserve">       «б» пунктчасында «муниципаль берәмлекнең сайлау комиссиясенә» сүзләрен «җирле үзидарә органнарына сайлауларны әзерләүне һәм үткәрүне оештыручы сайлау комиссиясенә» сүзләре белән алыштырырга, «Татарстан Республикасы Президенты» сүзләрен «Татарстан Республикасы Рәисе» сүзләре белән алыштырырга.</w:t>
      </w:r>
    </w:p>
    <w:p w:rsidR="00F160CE" w:rsidRPr="00F160CE" w:rsidRDefault="00F160CE" w:rsidP="00F160CE">
      <w:pPr>
        <w:spacing w:after="0" w:line="240" w:lineRule="auto"/>
        <w:ind w:firstLine="709"/>
        <w:jc w:val="both"/>
        <w:rPr>
          <w:rFonts w:ascii="Times New Roman" w:eastAsia="Times New Roman" w:hAnsi="Times New Roman" w:cs="Times New Roman"/>
          <w:sz w:val="28"/>
          <w:szCs w:val="28"/>
          <w:lang w:val="tt-RU" w:eastAsia="ru-RU"/>
        </w:rPr>
      </w:pPr>
    </w:p>
    <w:p w:rsidR="00F160CE" w:rsidRPr="00F160CE" w:rsidRDefault="00F160CE" w:rsidP="00F160CE">
      <w:pPr>
        <w:spacing w:after="0" w:line="240" w:lineRule="auto"/>
        <w:ind w:firstLine="709"/>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11.</w:t>
      </w:r>
      <w:r w:rsidRPr="00F160CE">
        <w:rPr>
          <w:rFonts w:ascii="Times New Roman" w:eastAsia="Times New Roman" w:hAnsi="Times New Roman" w:cs="Times New Roman"/>
          <w:sz w:val="28"/>
          <w:szCs w:val="28"/>
          <w:lang w:val="tt-RU" w:eastAsia="ru-RU"/>
        </w:rPr>
        <w:tab/>
        <w:t>«Җирлек башлыгы вәкаләтләрен вакытыннан алда туктату» 44 статьясында 1 пунктны түбәндәге эчтәлекле 3.1 пунктчасы белән тулыландырырга:</w:t>
      </w:r>
    </w:p>
    <w:p w:rsidR="00F160CE" w:rsidRPr="00F160CE" w:rsidRDefault="00F160CE" w:rsidP="00F160CE">
      <w:pPr>
        <w:spacing w:after="0" w:line="240" w:lineRule="auto"/>
        <w:ind w:firstLine="709"/>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«3.1) «Россия Федерациясе субъектларында гавами хакимият оештыруның гомуми принциплары турында» Федераль законның 25 статьясының 13 пункты нигезендә вазыйфасыннан азат ителү.</w:t>
      </w:r>
    </w:p>
    <w:p w:rsidR="00F160CE" w:rsidRPr="00F160CE" w:rsidRDefault="00F160CE" w:rsidP="00F160CE">
      <w:pPr>
        <w:spacing w:after="0" w:line="240" w:lineRule="auto"/>
        <w:ind w:left="720"/>
        <w:contextualSpacing/>
        <w:rPr>
          <w:rFonts w:ascii="Times New Roman" w:eastAsia="Times New Roman" w:hAnsi="Times New Roman" w:cs="Times New Roman"/>
          <w:sz w:val="28"/>
          <w:szCs w:val="28"/>
          <w:lang w:val="tt-RU" w:eastAsia="ru-RU"/>
        </w:rPr>
      </w:pPr>
    </w:p>
    <w:p w:rsidR="00F160CE" w:rsidRPr="00F160CE" w:rsidRDefault="00F160CE" w:rsidP="00F160CE">
      <w:pPr>
        <w:tabs>
          <w:tab w:val="left" w:pos="0"/>
          <w:tab w:val="left" w:pos="851"/>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12. «Җирлекнең сайлау комиссиясе» 51 статьясы үз көчен югалткан дип танырга.</w:t>
      </w:r>
    </w:p>
    <w:p w:rsidR="00F160CE" w:rsidRPr="00F160CE" w:rsidRDefault="00F160CE" w:rsidP="00F160CE">
      <w:pPr>
        <w:tabs>
          <w:tab w:val="left" w:pos="0"/>
        </w:tabs>
        <w:spacing w:after="0" w:line="240" w:lineRule="auto"/>
        <w:ind w:left="360"/>
        <w:contextualSpacing/>
        <w:jc w:val="both"/>
        <w:rPr>
          <w:rFonts w:ascii="Times New Roman" w:eastAsia="Times New Roman" w:hAnsi="Times New Roman" w:cs="Times New Roman"/>
          <w:sz w:val="28"/>
          <w:szCs w:val="28"/>
          <w:lang w:val="tt-RU" w:eastAsia="ru-RU"/>
        </w:rPr>
      </w:pP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1</w:t>
      </w:r>
      <w:r w:rsidRPr="00F160CE">
        <w:rPr>
          <w:rFonts w:ascii="Times New Roman" w:eastAsia="Times New Roman" w:hAnsi="Times New Roman" w:cs="Times New Roman"/>
          <w:sz w:val="28"/>
          <w:szCs w:val="28"/>
          <w:lang w:val="tt-RU" w:eastAsia="ru-RU"/>
        </w:rPr>
        <w:t>3</w:t>
      </w:r>
      <w:r w:rsidRPr="00F160CE">
        <w:rPr>
          <w:rFonts w:ascii="Times New Roman" w:eastAsia="Times New Roman" w:hAnsi="Times New Roman" w:cs="Times New Roman"/>
          <w:sz w:val="28"/>
          <w:szCs w:val="28"/>
          <w:lang w:eastAsia="ru-RU"/>
        </w:rPr>
        <w:t>.</w:t>
      </w: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w:t>
      </w:r>
      <w:proofErr w:type="spellStart"/>
      <w:r w:rsidRPr="00F160CE">
        <w:rPr>
          <w:rFonts w:ascii="Times New Roman" w:eastAsia="Times New Roman" w:hAnsi="Times New Roman" w:cs="Times New Roman"/>
          <w:sz w:val="28"/>
          <w:szCs w:val="28"/>
          <w:lang w:eastAsia="ru-RU"/>
        </w:rPr>
        <w:t>Җирлек</w:t>
      </w:r>
      <w:proofErr w:type="spellEnd"/>
      <w:r w:rsidRPr="00F160CE">
        <w:rPr>
          <w:rFonts w:ascii="Times New Roman" w:eastAsia="Times New Roman" w:hAnsi="Times New Roman" w:cs="Times New Roman"/>
          <w:sz w:val="28"/>
          <w:szCs w:val="28"/>
          <w:lang w:eastAsia="ru-RU"/>
        </w:rPr>
        <w:t xml:space="preserve"> Советы депутаты, </w:t>
      </w:r>
      <w:proofErr w:type="gramStart"/>
      <w:r w:rsidRPr="00F160CE">
        <w:rPr>
          <w:rFonts w:ascii="Times New Roman" w:eastAsia="Times New Roman" w:hAnsi="Times New Roman" w:cs="Times New Roman"/>
          <w:sz w:val="28"/>
          <w:szCs w:val="28"/>
          <w:lang w:eastAsia="ru-RU"/>
        </w:rPr>
        <w:t>башка</w:t>
      </w:r>
      <w:proofErr w:type="gram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вазыйфаи</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затлар</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эшчәнлегенең</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социаль</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һәм</w:t>
      </w:r>
      <w:proofErr w:type="spellEnd"/>
      <w:r w:rsidRPr="00F160CE">
        <w:rPr>
          <w:rFonts w:ascii="Times New Roman" w:eastAsia="Times New Roman" w:hAnsi="Times New Roman" w:cs="Times New Roman"/>
          <w:sz w:val="28"/>
          <w:szCs w:val="28"/>
          <w:lang w:eastAsia="ru-RU"/>
        </w:rPr>
        <w:t xml:space="preserve"> башка </w:t>
      </w:r>
      <w:proofErr w:type="spellStart"/>
      <w:r w:rsidRPr="00F160CE">
        <w:rPr>
          <w:rFonts w:ascii="Times New Roman" w:eastAsia="Times New Roman" w:hAnsi="Times New Roman" w:cs="Times New Roman"/>
          <w:sz w:val="28"/>
          <w:szCs w:val="28"/>
          <w:lang w:eastAsia="ru-RU"/>
        </w:rPr>
        <w:t>гарантияләре</w:t>
      </w:r>
      <w:proofErr w:type="spellEnd"/>
      <w:r w:rsidRPr="00F160CE">
        <w:rPr>
          <w:rFonts w:ascii="Times New Roman" w:eastAsia="Times New Roman" w:hAnsi="Times New Roman" w:cs="Times New Roman"/>
          <w:sz w:val="28"/>
          <w:szCs w:val="28"/>
          <w:lang w:eastAsia="ru-RU"/>
        </w:rPr>
        <w:t xml:space="preserve">» 56 </w:t>
      </w:r>
      <w:proofErr w:type="spellStart"/>
      <w:r w:rsidRPr="00F160CE">
        <w:rPr>
          <w:rFonts w:ascii="Times New Roman" w:eastAsia="Times New Roman" w:hAnsi="Times New Roman" w:cs="Times New Roman"/>
          <w:sz w:val="28"/>
          <w:szCs w:val="28"/>
          <w:lang w:eastAsia="ru-RU"/>
        </w:rPr>
        <w:t>статьясының</w:t>
      </w:r>
      <w:proofErr w:type="spellEnd"/>
      <w:r w:rsidRPr="00F160CE">
        <w:rPr>
          <w:rFonts w:ascii="Times New Roman" w:eastAsia="Times New Roman" w:hAnsi="Times New Roman" w:cs="Times New Roman"/>
          <w:sz w:val="28"/>
          <w:szCs w:val="28"/>
          <w:lang w:eastAsia="ru-RU"/>
        </w:rPr>
        <w:t xml:space="preserve"> 3 </w:t>
      </w:r>
      <w:proofErr w:type="spellStart"/>
      <w:r w:rsidRPr="00F160CE">
        <w:rPr>
          <w:rFonts w:ascii="Times New Roman" w:eastAsia="Times New Roman" w:hAnsi="Times New Roman" w:cs="Times New Roman"/>
          <w:sz w:val="28"/>
          <w:szCs w:val="28"/>
          <w:lang w:eastAsia="ru-RU"/>
        </w:rPr>
        <w:t>пунктында</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«һәм Җирлек сайлау комиссиясе» сүзләрен төшереп калдырырга;</w:t>
      </w:r>
    </w:p>
    <w:p w:rsidR="00F160CE" w:rsidRPr="00F160CE" w:rsidRDefault="00F160CE" w:rsidP="00F160CE">
      <w:pPr>
        <w:tabs>
          <w:tab w:val="left" w:pos="0"/>
        </w:tabs>
        <w:spacing w:after="0" w:line="240" w:lineRule="auto"/>
        <w:ind w:firstLine="360"/>
        <w:contextualSpacing/>
        <w:jc w:val="both"/>
        <w:rPr>
          <w:rFonts w:ascii="Times New Roman" w:eastAsia="Times New Roman" w:hAnsi="Times New Roman" w:cs="Times New Roman"/>
          <w:sz w:val="28"/>
          <w:szCs w:val="28"/>
          <w:lang w:eastAsia="ru-RU"/>
        </w:rPr>
      </w:pPr>
      <w:r w:rsidRPr="00F160CE">
        <w:rPr>
          <w:rFonts w:ascii="Times New Roman" w:eastAsia="Times New Roman" w:hAnsi="Times New Roman" w:cs="Times New Roman"/>
          <w:sz w:val="28"/>
          <w:szCs w:val="28"/>
          <w:lang w:val="tt-RU" w:eastAsia="ru-RU"/>
        </w:rPr>
        <w:t xml:space="preserve">  </w:t>
      </w:r>
      <w:r w:rsidRPr="00F160CE">
        <w:rPr>
          <w:rFonts w:ascii="Times New Roman" w:eastAsia="Times New Roman" w:hAnsi="Times New Roman" w:cs="Times New Roman"/>
          <w:sz w:val="28"/>
          <w:szCs w:val="28"/>
          <w:lang w:eastAsia="ru-RU"/>
        </w:rPr>
        <w:t>«</w:t>
      </w:r>
      <w:proofErr w:type="spellStart"/>
      <w:r w:rsidRPr="00F160CE">
        <w:rPr>
          <w:rFonts w:ascii="Times New Roman" w:eastAsia="Times New Roman" w:hAnsi="Times New Roman" w:cs="Times New Roman"/>
          <w:sz w:val="28"/>
          <w:szCs w:val="28"/>
          <w:lang w:eastAsia="ru-RU"/>
        </w:rPr>
        <w:t>бу</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органнар</w:t>
      </w:r>
      <w:proofErr w:type="spellEnd"/>
      <w:r w:rsidRPr="00F160CE">
        <w:rPr>
          <w:rFonts w:ascii="Times New Roman" w:eastAsia="Times New Roman" w:hAnsi="Times New Roman" w:cs="Times New Roman"/>
          <w:sz w:val="28"/>
          <w:szCs w:val="28"/>
          <w:lang w:val="tt-RU" w:eastAsia="ru-RU"/>
        </w:rPr>
        <w:t>ны</w:t>
      </w:r>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сүзләрен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бу</w:t>
      </w:r>
      <w:proofErr w:type="spellEnd"/>
      <w:r w:rsidRPr="00F160CE">
        <w:rPr>
          <w:rFonts w:ascii="Times New Roman" w:eastAsia="Times New Roman" w:hAnsi="Times New Roman" w:cs="Times New Roman"/>
          <w:sz w:val="28"/>
          <w:szCs w:val="28"/>
          <w:lang w:eastAsia="ru-RU"/>
        </w:rPr>
        <w:t xml:space="preserve"> орган</w:t>
      </w:r>
      <w:r w:rsidRPr="00F160CE">
        <w:rPr>
          <w:rFonts w:ascii="Times New Roman" w:eastAsia="Times New Roman" w:hAnsi="Times New Roman" w:cs="Times New Roman"/>
          <w:sz w:val="28"/>
          <w:szCs w:val="28"/>
          <w:lang w:val="tt-RU" w:eastAsia="ru-RU"/>
        </w:rPr>
        <w:t>ны</w:t>
      </w:r>
      <w:r w:rsidRPr="00F160CE">
        <w:rPr>
          <w:rFonts w:ascii="Times New Roman" w:eastAsia="Times New Roman" w:hAnsi="Times New Roman" w:cs="Times New Roman"/>
          <w:sz w:val="28"/>
          <w:szCs w:val="28"/>
          <w:lang w:eastAsia="ru-RU"/>
        </w:rPr>
        <w:t>»</w:t>
      </w:r>
      <w:r w:rsidRPr="00F160CE">
        <w:rPr>
          <w:rFonts w:ascii="Times New Roman" w:eastAsia="Times New Roman" w:hAnsi="Times New Roman" w:cs="Times New Roman"/>
          <w:sz w:val="28"/>
          <w:szCs w:val="28"/>
          <w:lang w:val="tt-RU" w:eastAsia="ru-RU"/>
        </w:rPr>
        <w:t xml:space="preserve"> </w:t>
      </w:r>
      <w:proofErr w:type="spellStart"/>
      <w:r w:rsidRPr="00F160CE">
        <w:rPr>
          <w:rFonts w:ascii="Times New Roman" w:eastAsia="Times New Roman" w:hAnsi="Times New Roman" w:cs="Times New Roman"/>
          <w:sz w:val="28"/>
          <w:szCs w:val="28"/>
          <w:lang w:eastAsia="ru-RU"/>
        </w:rPr>
        <w:t>сүзләре</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белән</w:t>
      </w:r>
      <w:proofErr w:type="spellEnd"/>
      <w:r w:rsidRPr="00F160CE">
        <w:rPr>
          <w:rFonts w:ascii="Times New Roman" w:eastAsia="Times New Roman" w:hAnsi="Times New Roman" w:cs="Times New Roman"/>
          <w:sz w:val="28"/>
          <w:szCs w:val="28"/>
          <w:lang w:eastAsia="ru-RU"/>
        </w:rPr>
        <w:t xml:space="preserve"> </w:t>
      </w:r>
      <w:proofErr w:type="spellStart"/>
      <w:r w:rsidRPr="00F160CE">
        <w:rPr>
          <w:rFonts w:ascii="Times New Roman" w:eastAsia="Times New Roman" w:hAnsi="Times New Roman" w:cs="Times New Roman"/>
          <w:sz w:val="28"/>
          <w:szCs w:val="28"/>
          <w:lang w:eastAsia="ru-RU"/>
        </w:rPr>
        <w:t>алыштырырга</w:t>
      </w:r>
      <w:proofErr w:type="spellEnd"/>
      <w:r w:rsidRPr="00F160CE">
        <w:rPr>
          <w:rFonts w:ascii="Times New Roman" w:eastAsia="Times New Roman" w:hAnsi="Times New Roman" w:cs="Times New Roman"/>
          <w:sz w:val="28"/>
          <w:szCs w:val="28"/>
          <w:lang w:eastAsia="ru-RU"/>
        </w:rPr>
        <w:t>.</w:t>
      </w:r>
    </w:p>
    <w:p w:rsidR="00F160CE" w:rsidRPr="00F160CE" w:rsidRDefault="00F160CE" w:rsidP="00F160CE">
      <w:pPr>
        <w:tabs>
          <w:tab w:val="left" w:pos="0"/>
        </w:tabs>
        <w:spacing w:after="0" w:line="240" w:lineRule="auto"/>
        <w:jc w:val="both"/>
        <w:rPr>
          <w:rFonts w:ascii="Times New Roman" w:eastAsia="Times New Roman" w:hAnsi="Times New Roman" w:cs="Times New Roman"/>
          <w:sz w:val="28"/>
          <w:szCs w:val="28"/>
          <w:lang w:eastAsia="ru-RU"/>
        </w:rPr>
      </w:pPr>
    </w:p>
    <w:p w:rsidR="00F160CE" w:rsidRPr="00F160CE" w:rsidRDefault="00F160CE" w:rsidP="00F160CE">
      <w:pPr>
        <w:tabs>
          <w:tab w:val="left" w:pos="0"/>
          <w:tab w:val="left" w:pos="851"/>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14. «Җирлек башлыгын отставкага җибәрү» 61 статьясында</w:t>
      </w:r>
      <w:r w:rsidRPr="00F160CE">
        <w:rPr>
          <w:rFonts w:ascii="Calibri" w:eastAsia="Times New Roman" w:hAnsi="Calibri" w:cs="Times New Roman"/>
          <w:lang w:val="tt-RU" w:eastAsia="ru-RU"/>
        </w:rPr>
        <w:t xml:space="preserve"> </w:t>
      </w:r>
      <w:r w:rsidRPr="00F160CE">
        <w:rPr>
          <w:rFonts w:ascii="Times New Roman" w:eastAsia="Times New Roman" w:hAnsi="Times New Roman" w:cs="Times New Roman"/>
          <w:sz w:val="28"/>
          <w:szCs w:val="28"/>
          <w:lang w:val="tt-RU" w:eastAsia="ru-RU"/>
        </w:rPr>
        <w:t>тиешле килешләрдә «Татарстан Республикасы Президенты» сүзләрен</w:t>
      </w:r>
      <w:r w:rsidRPr="00F160CE">
        <w:rPr>
          <w:rFonts w:ascii="Calibri" w:eastAsia="Times New Roman" w:hAnsi="Calibri" w:cs="Times New Roman"/>
          <w:lang w:val="tt-RU" w:eastAsia="ru-RU"/>
        </w:rPr>
        <w:t xml:space="preserve"> </w:t>
      </w:r>
      <w:r w:rsidRPr="00F160CE">
        <w:rPr>
          <w:rFonts w:ascii="Times New Roman" w:eastAsia="Times New Roman" w:hAnsi="Times New Roman" w:cs="Times New Roman"/>
          <w:sz w:val="28"/>
          <w:szCs w:val="28"/>
          <w:lang w:val="tt-RU" w:eastAsia="ru-RU"/>
        </w:rPr>
        <w:t>тиешле килешләрдә «Татарстан Республикасы Башлыгы (Рәисе)» сүзләре белән алмаштырырга.</w:t>
      </w:r>
    </w:p>
    <w:p w:rsidR="00F160CE" w:rsidRPr="00F160CE" w:rsidRDefault="00F160CE" w:rsidP="00F160CE">
      <w:pPr>
        <w:tabs>
          <w:tab w:val="left" w:pos="0"/>
          <w:tab w:val="left" w:pos="851"/>
        </w:tabs>
        <w:spacing w:after="0" w:line="240" w:lineRule="auto"/>
        <w:ind w:left="360"/>
        <w:contextualSpacing/>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w:t>
      </w:r>
    </w:p>
    <w:p w:rsidR="00F160CE" w:rsidRPr="00F160CE" w:rsidRDefault="00F160CE" w:rsidP="00F160CE">
      <w:pPr>
        <w:tabs>
          <w:tab w:val="left" w:pos="0"/>
          <w:tab w:val="left" w:pos="851"/>
        </w:tabs>
        <w:spacing w:after="0" w:line="240" w:lineRule="auto"/>
        <w:jc w:val="both"/>
        <w:rPr>
          <w:rFonts w:ascii="Times New Roman" w:eastAsia="Times New Roman" w:hAnsi="Times New Roman" w:cs="Times New Roman"/>
          <w:sz w:val="28"/>
          <w:szCs w:val="28"/>
          <w:lang w:val="tt-RU" w:eastAsia="ru-RU"/>
        </w:rPr>
      </w:pPr>
      <w:r w:rsidRPr="00F160CE">
        <w:rPr>
          <w:rFonts w:ascii="Times New Roman" w:eastAsia="Times New Roman" w:hAnsi="Times New Roman" w:cs="Times New Roman"/>
          <w:sz w:val="28"/>
          <w:szCs w:val="28"/>
          <w:lang w:val="tt-RU" w:eastAsia="ru-RU"/>
        </w:rPr>
        <w:t xml:space="preserve">         15. «Муниципаль хокукый актларны әзерләү» 65 статьясының 1 пунктында «һәм сайлау комиссияләре тарафыннан» сүзләрен «комиссия тарафыннан» сүзләре белән алыштырырга.</w:t>
      </w:r>
    </w:p>
    <w:p w:rsidR="00F160CE" w:rsidRPr="00F160CE" w:rsidRDefault="00F160CE" w:rsidP="00F160CE">
      <w:pPr>
        <w:spacing w:after="200" w:line="276" w:lineRule="auto"/>
        <w:ind w:left="720"/>
        <w:contextualSpacing/>
        <w:rPr>
          <w:rFonts w:ascii="Times New Roman" w:eastAsia="Times New Roman" w:hAnsi="Times New Roman" w:cs="Times New Roman"/>
          <w:sz w:val="28"/>
          <w:szCs w:val="28"/>
          <w:lang w:val="tt-RU" w:eastAsia="ru-RU"/>
        </w:rPr>
      </w:pPr>
    </w:p>
    <w:p w:rsidR="00BF7B1D" w:rsidRPr="00F160CE" w:rsidRDefault="00BF7B1D" w:rsidP="00F160CE">
      <w:pPr>
        <w:tabs>
          <w:tab w:val="left" w:pos="5245"/>
        </w:tabs>
        <w:spacing w:after="0" w:line="240" w:lineRule="auto"/>
        <w:jc w:val="both"/>
        <w:rPr>
          <w:rFonts w:ascii="Times New Roman" w:eastAsia="Times New Roman" w:hAnsi="Times New Roman" w:cs="Times New Roman"/>
          <w:sz w:val="24"/>
          <w:szCs w:val="24"/>
          <w:lang w:val="tt-RU" w:eastAsia="ru-RU"/>
        </w:rPr>
      </w:pPr>
    </w:p>
    <w:sectPr w:rsidR="00BF7B1D" w:rsidRPr="00F160CE" w:rsidSect="009C289D">
      <w:headerReference w:type="default" r:id="rId7"/>
      <w:pgSz w:w="11906" w:h="16838"/>
      <w:pgMar w:top="426"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E6" w:rsidRDefault="009E34E6">
      <w:pPr>
        <w:spacing w:after="0" w:line="240" w:lineRule="auto"/>
      </w:pPr>
      <w:r>
        <w:separator/>
      </w:r>
    </w:p>
  </w:endnote>
  <w:endnote w:type="continuationSeparator" w:id="0">
    <w:p w:rsidR="009E34E6" w:rsidRDefault="009E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E6" w:rsidRDefault="009E34E6">
      <w:pPr>
        <w:spacing w:after="0" w:line="240" w:lineRule="auto"/>
      </w:pPr>
      <w:r>
        <w:separator/>
      </w:r>
    </w:p>
  </w:footnote>
  <w:footnote w:type="continuationSeparator" w:id="0">
    <w:p w:rsidR="009E34E6" w:rsidRDefault="009E3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0F" w:rsidRDefault="009E34E6">
    <w:pPr>
      <w:pStyle w:val="a3"/>
      <w:jc w:val="center"/>
    </w:pPr>
  </w:p>
  <w:p w:rsidR="006D160F" w:rsidRDefault="009E34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B7"/>
    <w:rsid w:val="000328AA"/>
    <w:rsid w:val="000723FE"/>
    <w:rsid w:val="00342AB3"/>
    <w:rsid w:val="003E7193"/>
    <w:rsid w:val="007E6BEF"/>
    <w:rsid w:val="008B18B7"/>
    <w:rsid w:val="00995723"/>
    <w:rsid w:val="009C289D"/>
    <w:rsid w:val="009E34E6"/>
    <w:rsid w:val="00B5512F"/>
    <w:rsid w:val="00BF1D05"/>
    <w:rsid w:val="00BF7B1D"/>
    <w:rsid w:val="00C453C5"/>
    <w:rsid w:val="00D81B60"/>
    <w:rsid w:val="00E74DDE"/>
    <w:rsid w:val="00EC4B96"/>
    <w:rsid w:val="00F02638"/>
    <w:rsid w:val="00F160CE"/>
    <w:rsid w:val="00F64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512F"/>
  </w:style>
  <w:style w:type="character" w:styleId="a5">
    <w:name w:val="Hyperlink"/>
    <w:basedOn w:val="a0"/>
    <w:uiPriority w:val="99"/>
    <w:unhideWhenUsed/>
    <w:rsid w:val="009C28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512F"/>
  </w:style>
  <w:style w:type="character" w:styleId="a5">
    <w:name w:val="Hyperlink"/>
    <w:basedOn w:val="a0"/>
    <w:uiPriority w:val="99"/>
    <w:unhideWhenUsed/>
    <w:rsid w:val="009C2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cp:revision>
  <cp:lastPrinted>2023-03-01T10:52:00Z</cp:lastPrinted>
  <dcterms:created xsi:type="dcterms:W3CDTF">2023-03-01T12:40:00Z</dcterms:created>
  <dcterms:modified xsi:type="dcterms:W3CDTF">2023-06-01T05:22:00Z</dcterms:modified>
</cp:coreProperties>
</file>